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D8FFF2" w14:textId="77777777" w:rsidR="00C520C4" w:rsidRDefault="008A6658" w:rsidP="00C520C4">
      <w:pPr>
        <w:shd w:val="clear" w:color="auto" w:fill="FFFFFF"/>
        <w:spacing w:after="0" w:line="240" w:lineRule="auto"/>
        <w:ind w:left="262" w:right="262" w:firstLine="22"/>
        <w:jc w:val="center"/>
        <w:textAlignment w:val="baseline"/>
        <w:rPr>
          <w:rFonts w:ascii="Times New Roman" w:eastAsia="Times New Roman" w:hAnsi="Times New Roman" w:cs="Times New Roman"/>
          <w:b/>
          <w:kern w:val="2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kern w:val="20"/>
          <w:sz w:val="28"/>
          <w:szCs w:val="28"/>
          <w:lang w:eastAsia="ru-RU"/>
        </w:rPr>
        <w:t>ОПИС</w:t>
      </w:r>
      <w:r w:rsidR="004947BA">
        <w:rPr>
          <w:rFonts w:ascii="Times New Roman" w:eastAsia="Times New Roman" w:hAnsi="Times New Roman" w:cs="Times New Roman"/>
          <w:b/>
          <w:kern w:val="20"/>
          <w:sz w:val="28"/>
          <w:szCs w:val="28"/>
          <w:lang w:eastAsia="ru-RU"/>
        </w:rPr>
        <w:t xml:space="preserve"> </w:t>
      </w:r>
      <w:r w:rsidR="00C520C4">
        <w:rPr>
          <w:rFonts w:ascii="Times New Roman" w:eastAsia="Times New Roman" w:hAnsi="Times New Roman" w:cs="Times New Roman"/>
          <w:b/>
          <w:kern w:val="20"/>
          <w:sz w:val="28"/>
          <w:szCs w:val="28"/>
          <w:lang w:eastAsia="ru-RU"/>
        </w:rPr>
        <w:t>ВАКАНТНОЇ ПОСАДИ</w:t>
      </w:r>
    </w:p>
    <w:p w14:paraId="78DFB210" w14:textId="5BCF0161" w:rsidR="00C520C4" w:rsidRDefault="00C520C4" w:rsidP="00C520C4">
      <w:pPr>
        <w:shd w:val="clear" w:color="auto" w:fill="FFFFFF"/>
        <w:spacing w:after="0" w:line="240" w:lineRule="auto"/>
        <w:ind w:left="262" w:right="262" w:firstLine="22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2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kern w:val="20"/>
          <w:sz w:val="28"/>
          <w:szCs w:val="28"/>
          <w:lang w:eastAsia="ru-RU"/>
        </w:rPr>
        <w:t>державної служби</w:t>
      </w:r>
      <w:r>
        <w:rPr>
          <w:rFonts w:ascii="Times New Roman" w:eastAsia="Times New Roman" w:hAnsi="Times New Roman" w:cs="Times New Roman"/>
          <w:color w:val="000000"/>
          <w:kern w:val="2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kern w:val="20"/>
          <w:sz w:val="28"/>
          <w:szCs w:val="28"/>
          <w:lang w:eastAsia="ru-RU"/>
        </w:rPr>
        <w:t>категорії «</w:t>
      </w:r>
      <w:r w:rsidR="00DD1800">
        <w:rPr>
          <w:rFonts w:ascii="Times New Roman" w:eastAsia="Times New Roman" w:hAnsi="Times New Roman" w:cs="Times New Roman"/>
          <w:b/>
          <w:kern w:val="20"/>
          <w:sz w:val="28"/>
          <w:szCs w:val="28"/>
          <w:lang w:eastAsia="ru-RU"/>
        </w:rPr>
        <w:t>Б</w:t>
      </w:r>
      <w:r>
        <w:rPr>
          <w:rFonts w:ascii="Times New Roman" w:eastAsia="Times New Roman" w:hAnsi="Times New Roman" w:cs="Times New Roman"/>
          <w:b/>
          <w:kern w:val="20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b/>
          <w:bCs/>
          <w:kern w:val="20"/>
          <w:sz w:val="28"/>
          <w:szCs w:val="28"/>
          <w:lang w:eastAsia="uk-UA"/>
        </w:rPr>
        <w:t xml:space="preserve"> -</w:t>
      </w:r>
    </w:p>
    <w:p w14:paraId="38BF1722" w14:textId="7242A06E" w:rsidR="00C520C4" w:rsidRDefault="00DD1800" w:rsidP="00C520C4">
      <w:pPr>
        <w:shd w:val="clear" w:color="auto" w:fill="FFFFFF"/>
        <w:spacing w:after="0" w:line="240" w:lineRule="auto"/>
        <w:ind w:left="262" w:right="262" w:firstLine="22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kern w:val="2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color w:val="000000"/>
          <w:kern w:val="20"/>
          <w:sz w:val="28"/>
          <w:szCs w:val="28"/>
          <w:lang w:eastAsia="uk-UA"/>
        </w:rPr>
        <w:t>начальник</w:t>
      </w:r>
      <w:r w:rsidR="00EA5426">
        <w:rPr>
          <w:rFonts w:ascii="Times New Roman" w:eastAsia="Times New Roman" w:hAnsi="Times New Roman" w:cs="Times New Roman"/>
          <w:b/>
          <w:color w:val="000000"/>
          <w:kern w:val="20"/>
          <w:sz w:val="28"/>
          <w:szCs w:val="28"/>
          <w:lang w:eastAsia="uk-UA"/>
        </w:rPr>
        <w:t>а</w:t>
      </w:r>
      <w:r w:rsidR="00C520C4">
        <w:rPr>
          <w:rFonts w:ascii="Times New Roman" w:eastAsia="Times New Roman" w:hAnsi="Times New Roman" w:cs="Times New Roman"/>
          <w:b/>
          <w:color w:val="000000"/>
          <w:kern w:val="20"/>
          <w:sz w:val="28"/>
          <w:szCs w:val="28"/>
          <w:lang w:eastAsia="uk-UA"/>
        </w:rPr>
        <w:t xml:space="preserve"> відділу </w:t>
      </w:r>
      <w:r>
        <w:rPr>
          <w:rFonts w:ascii="Times New Roman" w:eastAsia="Times New Roman" w:hAnsi="Times New Roman" w:cs="Times New Roman"/>
          <w:b/>
          <w:color w:val="000000"/>
          <w:kern w:val="20"/>
          <w:sz w:val="28"/>
          <w:szCs w:val="28"/>
          <w:lang w:eastAsia="uk-UA"/>
        </w:rPr>
        <w:t>інформаційних технологій</w:t>
      </w:r>
    </w:p>
    <w:p w14:paraId="15E74EFE" w14:textId="77777777" w:rsidR="00C520C4" w:rsidRDefault="00C520C4" w:rsidP="00C520C4">
      <w:pPr>
        <w:shd w:val="clear" w:color="auto" w:fill="FFFFFF"/>
        <w:spacing w:after="0" w:line="240" w:lineRule="auto"/>
        <w:ind w:left="262" w:right="262" w:firstLine="22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kern w:val="2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color w:val="000000"/>
          <w:kern w:val="20"/>
          <w:sz w:val="28"/>
          <w:szCs w:val="28"/>
          <w:lang w:eastAsia="uk-UA"/>
        </w:rPr>
        <w:t>Львівської обласної прокуратури</w:t>
      </w:r>
    </w:p>
    <w:p w14:paraId="65CE1F5E" w14:textId="77777777" w:rsidR="00C520C4" w:rsidRDefault="00C520C4" w:rsidP="00C520C4">
      <w:pPr>
        <w:shd w:val="clear" w:color="auto" w:fill="FFFFFF"/>
        <w:spacing w:after="0" w:line="240" w:lineRule="auto"/>
        <w:ind w:left="262" w:right="262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kern w:val="20"/>
          <w:sz w:val="24"/>
          <w:szCs w:val="24"/>
          <w:lang w:eastAsia="uk-UA"/>
        </w:rPr>
      </w:pPr>
    </w:p>
    <w:tbl>
      <w:tblPr>
        <w:tblW w:w="4935" w:type="pct"/>
        <w:tblInd w:w="-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0"/>
        <w:gridCol w:w="8"/>
        <w:gridCol w:w="3099"/>
        <w:gridCol w:w="5816"/>
      </w:tblGrid>
      <w:tr w:rsidR="00C520C4" w14:paraId="328A8A6D" w14:textId="77777777" w:rsidTr="0067485B">
        <w:trPr>
          <w:trHeight w:val="266"/>
        </w:trPr>
        <w:tc>
          <w:tcPr>
            <w:tcW w:w="95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642B9" w14:textId="77777777" w:rsidR="00C520C4" w:rsidRPr="00D768C8" w:rsidRDefault="00C520C4" w:rsidP="00D768C8">
            <w:pPr>
              <w:spacing w:before="150" w:after="15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768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Загальні умови</w:t>
            </w:r>
          </w:p>
        </w:tc>
      </w:tr>
      <w:tr w:rsidR="00C520C4" w:rsidRPr="003F2E61" w14:paraId="5AEAA714" w14:textId="77777777" w:rsidTr="00C3590C">
        <w:trPr>
          <w:trHeight w:val="266"/>
        </w:trPr>
        <w:tc>
          <w:tcPr>
            <w:tcW w:w="3687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7ED3B90" w14:textId="77777777" w:rsidR="00C520C4" w:rsidRPr="003F2E61" w:rsidRDefault="00C520C4" w:rsidP="000B68B6">
            <w:pPr>
              <w:spacing w:before="150" w:after="15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2E61">
              <w:rPr>
                <w:rFonts w:ascii="Times New Roman" w:eastAsia="Times New Roman" w:hAnsi="Times New Roman" w:cs="Times New Roman"/>
                <w:sz w:val="24"/>
                <w:szCs w:val="24"/>
              </w:rPr>
              <w:t>Посадові обов’язки</w:t>
            </w:r>
          </w:p>
        </w:tc>
        <w:tc>
          <w:tcPr>
            <w:tcW w:w="581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122B1F" w14:textId="1C9BCC44" w:rsidR="00DD1800" w:rsidRDefault="007F1A0D" w:rsidP="00DD1800">
            <w:pPr>
              <w:pStyle w:val="a5"/>
              <w:numPr>
                <w:ilvl w:val="0"/>
                <w:numId w:val="1"/>
              </w:numPr>
              <w:tabs>
                <w:tab w:val="left" w:pos="578"/>
              </w:tabs>
              <w:spacing w:after="0"/>
              <w:ind w:left="152" w:right="282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Здійснення загального керівництва відділом щодо забезпечення впровадження у Львівській обласній прокуратурі та окружних прокуратурах новітніх інформаційних та комунікаційних технологій, систем і мереж, їх супроводження та розвиток шляхом управління та раціонального використання матеріально-технічних, людських, фінансових, електронних інформаційних ресурсів з урахуванням </w:t>
            </w:r>
            <w:r>
              <w:rPr>
                <w:rFonts w:ascii="Times New Roman" w:hAnsi="Times New Roman" w:cs="Times New Roman"/>
                <w:sz w:val="24"/>
              </w:rPr>
              <w:t xml:space="preserve">нормативно-правових актів,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організаційно-розпорядчих документів, планів роботи Львівської обласної прокуратури та Офісу Генерального прокурора, рішень нарад у керівництва Львівської обласної прокуратури; забезпечення раціонального та ефективного   розподілу посадових обов’язків між працівниками з визначенням ступеня відповідальності працівників відділу, розроблення їх посадових інструкцій. Вжиття заходів щодо вдосконалення організації роботи відділу, підвищення професійної кваліфікації працівників відділу</w:t>
            </w:r>
            <w:r w:rsidR="00DD1800" w:rsidRPr="00DD18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312AD20" w14:textId="0942DF56" w:rsidR="00A85EFF" w:rsidRDefault="007F1A0D" w:rsidP="00DD1800">
            <w:pPr>
              <w:pStyle w:val="a5"/>
              <w:numPr>
                <w:ilvl w:val="0"/>
                <w:numId w:val="1"/>
              </w:numPr>
              <w:tabs>
                <w:tab w:val="left" w:pos="578"/>
              </w:tabs>
              <w:spacing w:after="0"/>
              <w:ind w:left="152" w:right="282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1A0D">
              <w:rPr>
                <w:rFonts w:ascii="Times New Roman" w:hAnsi="Times New Roman" w:cs="Times New Roman"/>
                <w:sz w:val="24"/>
                <w:szCs w:val="24"/>
              </w:rPr>
              <w:t xml:space="preserve">Організація, забезпечення та контроль надання кваліфікованих електронних довірчих послуг з реєстрації та обслуговування користувачів електронних довірчих послуг. Керівництво відокремленим пунктом реєстрації Кваліфікованого надавача електронних довірчих послуг органів прокуратури України. Виконання функцій та завдань адміністратора </w:t>
            </w:r>
            <w:r w:rsidRPr="007F1A0D">
              <w:rPr>
                <w:rFonts w:ascii="Times New Roman" w:hAnsi="Times New Roman" w:cs="Times New Roman"/>
                <w:bCs/>
                <w:sz w:val="24"/>
                <w:szCs w:val="24"/>
              </w:rPr>
              <w:t>ВПР КНЕДП ОПУ</w:t>
            </w:r>
            <w:r w:rsidR="00DD1800" w:rsidRPr="00DD18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28EE7C9" w14:textId="0A056B1A" w:rsidR="00DD1800" w:rsidRDefault="007F1A0D" w:rsidP="00DD1800">
            <w:pPr>
              <w:pStyle w:val="a5"/>
              <w:numPr>
                <w:ilvl w:val="0"/>
                <w:numId w:val="1"/>
              </w:numPr>
              <w:tabs>
                <w:tab w:val="left" w:pos="578"/>
              </w:tabs>
              <w:spacing w:after="0"/>
              <w:ind w:left="152" w:right="282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1A0D">
              <w:rPr>
                <w:rFonts w:ascii="Times New Roman" w:hAnsi="Times New Roman" w:cs="Times New Roman"/>
                <w:sz w:val="24"/>
                <w:szCs w:val="24"/>
              </w:rPr>
              <w:t xml:space="preserve">Нагляд і контролю за дотриманням вимог законодавства у сферах: електронної ідентифікації, електронних довірчих послуг, Національної програми інформатизації, захисту інформації в інформаційно-комунікаційних системах, </w:t>
            </w:r>
            <w:proofErr w:type="spellStart"/>
            <w:r w:rsidRPr="007F1A0D">
              <w:rPr>
                <w:rFonts w:ascii="Times New Roman" w:hAnsi="Times New Roman" w:cs="Times New Roman"/>
                <w:sz w:val="24"/>
                <w:szCs w:val="24"/>
              </w:rPr>
              <w:t>кібербезпеки</w:t>
            </w:r>
            <w:proofErr w:type="spellEnd"/>
            <w:r w:rsidR="00DD1800" w:rsidRPr="00DD18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CEA8B2E" w14:textId="7B4FD935" w:rsidR="007F1A0D" w:rsidRPr="007F1A0D" w:rsidRDefault="007F1A0D" w:rsidP="00DD1800">
            <w:pPr>
              <w:pStyle w:val="a5"/>
              <w:numPr>
                <w:ilvl w:val="0"/>
                <w:numId w:val="1"/>
              </w:numPr>
              <w:tabs>
                <w:tab w:val="left" w:pos="578"/>
              </w:tabs>
              <w:spacing w:after="0"/>
              <w:ind w:left="152" w:right="282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Здійснення адміністрування та технічного супроводження Єдиного реєстру досудових розслідувань, Інформаційно-аналітичної системи «Облік та статистика органів прокуратури» (далі-ІАС «ОСОП»), інформаційної системи «Система електронного документообігу органів прокуратури України» (далі – ІС «СЕД»), а також інших апаратно-програмних комплексів.</w:t>
            </w:r>
          </w:p>
          <w:p w14:paraId="414CCF00" w14:textId="14E14DE3" w:rsidR="007F1A0D" w:rsidRDefault="007F1A0D" w:rsidP="00DD1800">
            <w:pPr>
              <w:pStyle w:val="a5"/>
              <w:numPr>
                <w:ilvl w:val="0"/>
                <w:numId w:val="1"/>
              </w:numPr>
              <w:tabs>
                <w:tab w:val="left" w:pos="578"/>
              </w:tabs>
              <w:spacing w:after="0"/>
              <w:ind w:left="152" w:right="282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Підготовлення та розроблення службових документів, інструкцій, завдань, проектів, замовлень, програм інформатизації, регіональних, локальних правових актів, у тому числі тих, що містять інформацію з обмеженим доступом (державну таємницю). Організація  взаємодії державних органів та органів виконавчої влади з питань інформатизації. Забезпечення отримання доступу обласною прокуратурою до Єдиних та Державних реєстрів, держателем яких є Міністерство юстиції України, електронного суду, баз даних Державного земельного кадастру тощо.</w:t>
            </w:r>
          </w:p>
          <w:p w14:paraId="0927E264" w14:textId="0B1F8F66" w:rsidR="00DD1800" w:rsidRPr="00DD1800" w:rsidRDefault="007F1A0D" w:rsidP="00DD1800">
            <w:pPr>
              <w:pStyle w:val="a5"/>
              <w:numPr>
                <w:ilvl w:val="0"/>
                <w:numId w:val="1"/>
              </w:numPr>
              <w:tabs>
                <w:tab w:val="left" w:pos="578"/>
              </w:tabs>
              <w:spacing w:after="0"/>
              <w:ind w:left="152" w:right="282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Виконання функції аналітика у впровадженні та супроводження нових інформаційних систем, Єдиних та Державних реєстрів та програмного забезпечення:</w:t>
            </w:r>
          </w:p>
          <w:p w14:paraId="5A24D44B" w14:textId="72035C2C" w:rsidR="00DD1800" w:rsidRPr="00DD1800" w:rsidRDefault="00DD1800" w:rsidP="00DD1800">
            <w:pPr>
              <w:pStyle w:val="a5"/>
              <w:numPr>
                <w:ilvl w:val="0"/>
                <w:numId w:val="1"/>
              </w:numPr>
              <w:tabs>
                <w:tab w:val="left" w:pos="578"/>
              </w:tabs>
              <w:spacing w:after="0"/>
              <w:ind w:left="152" w:right="282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  <w:r w:rsidR="00C01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F1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підготовка пропозиції щодо новітніх інформаційних систем, які можуть бути впроваджені в органах обласної прокуратури</w:t>
            </w:r>
            <w:r w:rsidRPr="00DD180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1F12367" w14:textId="7EEBF3F8" w:rsidR="00DD1800" w:rsidRPr="00DD1800" w:rsidRDefault="00DD1800" w:rsidP="00DD1800">
            <w:pPr>
              <w:pStyle w:val="a5"/>
              <w:numPr>
                <w:ilvl w:val="0"/>
                <w:numId w:val="1"/>
              </w:numPr>
              <w:tabs>
                <w:tab w:val="left" w:pos="578"/>
              </w:tabs>
              <w:spacing w:after="0"/>
              <w:ind w:left="152" w:right="282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б) </w:t>
            </w:r>
            <w:r w:rsidR="007F1A0D">
              <w:rPr>
                <w:rFonts w:ascii="Times New Roman" w:hAnsi="Times New Roman" w:cs="Times New Roman"/>
                <w:bCs/>
                <w:sz w:val="24"/>
                <w:szCs w:val="24"/>
              </w:rPr>
              <w:t>проведення аналізу статистичної інформації з метою виявлення недоліків при формуванні звітів у інформаційно-аналітичних системах органів прокуратури, Єдиному реєстрі досудових розслідувань</w:t>
            </w:r>
            <w:r w:rsidRPr="00DD180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AE7FE4F" w14:textId="75848BC3" w:rsidR="00DD1800" w:rsidRPr="00DD1800" w:rsidRDefault="00DD1800" w:rsidP="00DD1800">
            <w:pPr>
              <w:pStyle w:val="a5"/>
              <w:numPr>
                <w:ilvl w:val="0"/>
                <w:numId w:val="1"/>
              </w:numPr>
              <w:tabs>
                <w:tab w:val="left" w:pos="578"/>
              </w:tabs>
              <w:spacing w:after="0"/>
              <w:ind w:left="152" w:right="282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в) </w:t>
            </w:r>
            <w:r w:rsidR="007F1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забезпечення впровадження та обслуговування сторонніми фахівцями програмних та апаратних комплексів в обласній прокуратурі та окружних прокуратурах, координації впровадження новітніх систем в органах обласної прокуратури</w:t>
            </w:r>
            <w:r w:rsidRPr="00DD180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0239836" w14:textId="3F5EEDD7" w:rsidR="00DD1800" w:rsidRPr="007F1A0D" w:rsidRDefault="00DD1800" w:rsidP="00DD1800">
            <w:pPr>
              <w:pStyle w:val="a5"/>
              <w:numPr>
                <w:ilvl w:val="0"/>
                <w:numId w:val="1"/>
              </w:numPr>
              <w:tabs>
                <w:tab w:val="left" w:pos="578"/>
              </w:tabs>
              <w:spacing w:after="0"/>
              <w:ind w:left="152" w:right="282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г)</w:t>
            </w:r>
            <w:r w:rsidRPr="00DD18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F1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підготовка рекомендації щодо використання методів адміністрування та супроводження інформаційних систем іншими відділами обласної прокуратури та окружними прокуратурами;</w:t>
            </w:r>
          </w:p>
          <w:p w14:paraId="7D6979BD" w14:textId="77777777" w:rsidR="007F1A0D" w:rsidRPr="007F1A0D" w:rsidRDefault="007F1A0D" w:rsidP="00EB7C18">
            <w:pPr>
              <w:pStyle w:val="a5"/>
              <w:numPr>
                <w:ilvl w:val="0"/>
                <w:numId w:val="1"/>
              </w:numPr>
              <w:tabs>
                <w:tab w:val="left" w:pos="95"/>
                <w:tab w:val="left" w:pos="578"/>
              </w:tabs>
              <w:autoSpaceDE w:val="0"/>
              <w:autoSpaceDN w:val="0"/>
              <w:adjustRightInd w:val="0"/>
              <w:spacing w:after="0" w:line="240" w:lineRule="auto"/>
              <w:ind w:left="152" w:right="282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1A0D">
              <w:rPr>
                <w:rFonts w:ascii="Times New Roman" w:hAnsi="Times New Roman" w:cs="Times New Roman"/>
                <w:sz w:val="24"/>
                <w:szCs w:val="24"/>
              </w:rPr>
              <w:t xml:space="preserve">д) </w:t>
            </w:r>
            <w:r w:rsidRPr="007F1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встановлення програмних продуктів на робочих місцях в період розробки та впровадження інформаційних систем та програмного забезпечення.</w:t>
            </w:r>
          </w:p>
          <w:p w14:paraId="16F25C89" w14:textId="77777777" w:rsidR="007F1A0D" w:rsidRDefault="007F1A0D" w:rsidP="007F1A0D">
            <w:pPr>
              <w:pStyle w:val="a5"/>
              <w:numPr>
                <w:ilvl w:val="0"/>
                <w:numId w:val="1"/>
              </w:numPr>
              <w:tabs>
                <w:tab w:val="left" w:pos="95"/>
                <w:tab w:val="left" w:pos="578"/>
              </w:tabs>
              <w:autoSpaceDE w:val="0"/>
              <w:autoSpaceDN w:val="0"/>
              <w:adjustRightInd w:val="0"/>
              <w:spacing w:after="0" w:line="240" w:lineRule="auto"/>
              <w:ind w:left="152" w:right="282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1A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Контроль за технічним станом </w:t>
            </w:r>
            <w:r w:rsidRPr="007F1A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прикладного </w:t>
            </w:r>
            <w:proofErr w:type="spellStart"/>
            <w:r w:rsidRPr="007F1A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програмного</w:t>
            </w:r>
            <w:proofErr w:type="spellEnd"/>
            <w:r w:rsidRPr="007F1A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F1A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забезпечення</w:t>
            </w:r>
            <w:proofErr w:type="spellEnd"/>
            <w:r w:rsidRPr="007F1A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7F1A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комп’ютерної техніки, проведення діагностичних робіт, забезпечення їх гарантійного та поточного ремонту:</w:t>
            </w:r>
          </w:p>
          <w:p w14:paraId="76008602" w14:textId="77777777" w:rsidR="007F1A0D" w:rsidRDefault="007F1A0D" w:rsidP="007F1A0D">
            <w:pPr>
              <w:pStyle w:val="a5"/>
              <w:numPr>
                <w:ilvl w:val="0"/>
                <w:numId w:val="1"/>
              </w:numPr>
              <w:tabs>
                <w:tab w:val="left" w:pos="95"/>
                <w:tab w:val="left" w:pos="578"/>
              </w:tabs>
              <w:autoSpaceDE w:val="0"/>
              <w:autoSpaceDN w:val="0"/>
              <w:adjustRightInd w:val="0"/>
              <w:spacing w:after="0" w:line="240" w:lineRule="auto"/>
              <w:ind w:left="152" w:right="282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а) </w:t>
            </w:r>
            <w:r w:rsidRPr="007F1A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підготовлення документів з цих питань;</w:t>
            </w:r>
          </w:p>
          <w:p w14:paraId="22249995" w14:textId="77777777" w:rsidR="007F1A0D" w:rsidRDefault="007F1A0D" w:rsidP="007F1A0D">
            <w:pPr>
              <w:pStyle w:val="a5"/>
              <w:numPr>
                <w:ilvl w:val="0"/>
                <w:numId w:val="1"/>
              </w:numPr>
              <w:tabs>
                <w:tab w:val="left" w:pos="95"/>
                <w:tab w:val="left" w:pos="578"/>
              </w:tabs>
              <w:autoSpaceDE w:val="0"/>
              <w:autoSpaceDN w:val="0"/>
              <w:adjustRightInd w:val="0"/>
              <w:spacing w:after="0" w:line="240" w:lineRule="auto"/>
              <w:ind w:left="152" w:right="282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б) </w:t>
            </w:r>
            <w:r w:rsidRPr="007F1A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формування заявок на придбання обладнання і пристроїв, а також запасних частин, комплектуючих і витратних матеріалів для засобів комп’ютерної техніки та оргтехніки;</w:t>
            </w:r>
          </w:p>
          <w:p w14:paraId="73B1524E" w14:textId="77777777" w:rsidR="007F1A0D" w:rsidRDefault="007F1A0D" w:rsidP="007F1A0D">
            <w:pPr>
              <w:pStyle w:val="a5"/>
              <w:numPr>
                <w:ilvl w:val="0"/>
                <w:numId w:val="1"/>
              </w:numPr>
              <w:tabs>
                <w:tab w:val="left" w:pos="95"/>
                <w:tab w:val="left" w:pos="578"/>
              </w:tabs>
              <w:autoSpaceDE w:val="0"/>
              <w:autoSpaceDN w:val="0"/>
              <w:adjustRightInd w:val="0"/>
              <w:spacing w:after="0" w:line="240" w:lineRule="auto"/>
              <w:ind w:left="152" w:right="282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в) </w:t>
            </w:r>
            <w:r w:rsidRPr="007F1A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взаємодія зі структурними підрозділами апарату обласної прокуратури з питань обліку наявної комп'ютерної техніки та оргтехніки, списання, видачі користувачам, формування обмінного фонду;</w:t>
            </w:r>
          </w:p>
          <w:p w14:paraId="12FA4A4B" w14:textId="77777777" w:rsidR="007F1A0D" w:rsidRDefault="007F1A0D" w:rsidP="007F1A0D">
            <w:pPr>
              <w:pStyle w:val="a5"/>
              <w:numPr>
                <w:ilvl w:val="0"/>
                <w:numId w:val="1"/>
              </w:numPr>
              <w:tabs>
                <w:tab w:val="left" w:pos="95"/>
                <w:tab w:val="left" w:pos="578"/>
              </w:tabs>
              <w:autoSpaceDE w:val="0"/>
              <w:autoSpaceDN w:val="0"/>
              <w:adjustRightInd w:val="0"/>
              <w:spacing w:after="0" w:line="240" w:lineRule="auto"/>
              <w:ind w:left="152" w:right="282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г) </w:t>
            </w:r>
            <w:r w:rsidRPr="007F1A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забезпечення виконання звернень та  викликів користувачів з питань функціонування комп’ютерної техніки та оргтехніки в </w:t>
            </w:r>
            <w:proofErr w:type="spellStart"/>
            <w:r w:rsidRPr="007F1A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адмінбудівлях</w:t>
            </w:r>
            <w:proofErr w:type="spellEnd"/>
            <w:r w:rsidRPr="007F1A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обласної прокуратури;</w:t>
            </w:r>
          </w:p>
          <w:p w14:paraId="5C8C2B6E" w14:textId="77777777" w:rsidR="007F1A0D" w:rsidRDefault="007F1A0D" w:rsidP="007F1A0D">
            <w:pPr>
              <w:pStyle w:val="a5"/>
              <w:numPr>
                <w:ilvl w:val="0"/>
                <w:numId w:val="1"/>
              </w:numPr>
              <w:tabs>
                <w:tab w:val="left" w:pos="95"/>
                <w:tab w:val="left" w:pos="578"/>
              </w:tabs>
              <w:autoSpaceDE w:val="0"/>
              <w:autoSpaceDN w:val="0"/>
              <w:adjustRightInd w:val="0"/>
              <w:spacing w:after="0" w:line="240" w:lineRule="auto"/>
              <w:ind w:left="152" w:right="282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д) </w:t>
            </w:r>
            <w:r w:rsidRPr="007F1A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проведення перед-експлуатаційної підготовки засобів комп’ютерної техніки та оргтехніки з установки і вводу їх в експлуатацію;</w:t>
            </w:r>
          </w:p>
          <w:p w14:paraId="0019CF35" w14:textId="77777777" w:rsidR="007F1A0D" w:rsidRDefault="007F1A0D" w:rsidP="007F1A0D">
            <w:pPr>
              <w:pStyle w:val="a5"/>
              <w:numPr>
                <w:ilvl w:val="0"/>
                <w:numId w:val="1"/>
              </w:numPr>
              <w:tabs>
                <w:tab w:val="left" w:pos="95"/>
                <w:tab w:val="left" w:pos="578"/>
              </w:tabs>
              <w:autoSpaceDE w:val="0"/>
              <w:autoSpaceDN w:val="0"/>
              <w:adjustRightInd w:val="0"/>
              <w:spacing w:after="0" w:line="240" w:lineRule="auto"/>
              <w:ind w:left="152" w:right="282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е) </w:t>
            </w:r>
            <w:r w:rsidRPr="007F1A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встановлення необхідного прикладного програмного забезпечення засобів комп’ютерної техніки, що вже експлуатуються;</w:t>
            </w:r>
          </w:p>
          <w:p w14:paraId="0232199E" w14:textId="15648F1E" w:rsidR="00DD1800" w:rsidRPr="007F1A0D" w:rsidRDefault="007F1A0D" w:rsidP="007F1A0D">
            <w:pPr>
              <w:pStyle w:val="a5"/>
              <w:numPr>
                <w:ilvl w:val="0"/>
                <w:numId w:val="1"/>
              </w:numPr>
              <w:tabs>
                <w:tab w:val="left" w:pos="95"/>
                <w:tab w:val="left" w:pos="563"/>
              </w:tabs>
              <w:autoSpaceDE w:val="0"/>
              <w:autoSpaceDN w:val="0"/>
              <w:adjustRightInd w:val="0"/>
              <w:spacing w:after="0" w:line="240" w:lineRule="auto"/>
              <w:ind w:left="152" w:right="282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є)</w:t>
            </w:r>
            <w:r w:rsidRPr="007F1A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у</w:t>
            </w:r>
            <w:proofErr w:type="spellStart"/>
            <w:r w:rsidRPr="007F1A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згодження</w:t>
            </w:r>
            <w:proofErr w:type="spellEnd"/>
            <w:r w:rsidRPr="007F1A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F1A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під</w:t>
            </w:r>
            <w:proofErr w:type="spellEnd"/>
            <w:r w:rsidRPr="007F1A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час </w:t>
            </w:r>
            <w:proofErr w:type="spellStart"/>
            <w:r w:rsidRPr="007F1A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укладання</w:t>
            </w:r>
            <w:proofErr w:type="spellEnd"/>
            <w:r w:rsidRPr="007F1A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та контроль за </w:t>
            </w:r>
            <w:proofErr w:type="spellStart"/>
            <w:r w:rsidRPr="007F1A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виконанням</w:t>
            </w:r>
            <w:proofErr w:type="spellEnd"/>
            <w:r w:rsidRPr="007F1A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F1A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угод</w:t>
            </w:r>
            <w:proofErr w:type="spellEnd"/>
            <w:r w:rsidRPr="007F1A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 </w:t>
            </w:r>
            <w:proofErr w:type="spellStart"/>
            <w:r w:rsidRPr="007F1A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питань</w:t>
            </w:r>
            <w:proofErr w:type="spellEnd"/>
            <w:r w:rsidRPr="007F1A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F1A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придбання</w:t>
            </w:r>
            <w:proofErr w:type="spellEnd"/>
            <w:r w:rsidRPr="007F1A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7F1A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розробки</w:t>
            </w:r>
            <w:proofErr w:type="spellEnd"/>
            <w:r w:rsidRPr="007F1A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7F1A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впровадження</w:t>
            </w:r>
            <w:proofErr w:type="spellEnd"/>
            <w:r w:rsidRPr="007F1A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прикладного </w:t>
            </w:r>
            <w:proofErr w:type="spellStart"/>
            <w:r w:rsidRPr="007F1A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програмного</w:t>
            </w:r>
            <w:proofErr w:type="spellEnd"/>
            <w:r w:rsidRPr="007F1A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F1A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забезпечення</w:t>
            </w:r>
            <w:proofErr w:type="spellEnd"/>
            <w:r w:rsidRPr="007F1A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7F1A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апаратних</w:t>
            </w:r>
            <w:proofErr w:type="spellEnd"/>
            <w:r w:rsidRPr="007F1A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F1A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засобів</w:t>
            </w:r>
            <w:proofErr w:type="spellEnd"/>
            <w:r w:rsidRPr="007F1A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7F1A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необхідних</w:t>
            </w:r>
            <w:proofErr w:type="spellEnd"/>
            <w:r w:rsidRPr="007F1A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для </w:t>
            </w:r>
            <w:proofErr w:type="spellStart"/>
            <w:r w:rsidRPr="007F1A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його</w:t>
            </w:r>
            <w:proofErr w:type="spellEnd"/>
            <w:r w:rsidRPr="007F1A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F1A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функціонування</w:t>
            </w:r>
            <w:proofErr w:type="spellEnd"/>
            <w:r w:rsidR="00DD1800" w:rsidRPr="007F1A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7E37969" w14:textId="6F73049C" w:rsidR="00DD1800" w:rsidRDefault="007F1A0D" w:rsidP="00DD1800">
            <w:pPr>
              <w:pStyle w:val="a5"/>
              <w:numPr>
                <w:ilvl w:val="0"/>
                <w:numId w:val="1"/>
              </w:numPr>
              <w:tabs>
                <w:tab w:val="left" w:pos="578"/>
              </w:tabs>
              <w:spacing w:after="0"/>
              <w:ind w:left="152" w:right="282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Адміністрування сайту обласної прокуратури. Забезпечення оприлюднення інформації на офіційному веб-сайті Офісу Генерального прокурора та Львівської обласної прокуратури</w:t>
            </w:r>
            <w:r w:rsidR="00C01E3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EBE6298" w14:textId="69FC0C6A" w:rsidR="00DD1800" w:rsidRPr="00DD1800" w:rsidRDefault="007F1A0D" w:rsidP="00DD1800">
            <w:pPr>
              <w:pStyle w:val="a5"/>
              <w:numPr>
                <w:ilvl w:val="0"/>
                <w:numId w:val="1"/>
              </w:numPr>
              <w:tabs>
                <w:tab w:val="left" w:pos="578"/>
              </w:tabs>
              <w:spacing w:after="0"/>
              <w:ind w:left="152" w:right="282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Забезпечення функціонування прикладного програмного забезпечення, пов’язаного з роботою користувачів у мережі «Інтернет».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Здійснення інформаційної безпеки та адміністрування апаратно-програмних комплексів доступу до мережі Інтернет та електронних поштових скриньок службового поштового серверу, бухгалтерського серверу:</w:t>
            </w:r>
          </w:p>
          <w:p w14:paraId="18D94C85" w14:textId="1EE50648" w:rsidR="00DD1800" w:rsidRPr="00DD1800" w:rsidRDefault="00DD1800" w:rsidP="00DD1800">
            <w:pPr>
              <w:pStyle w:val="a5"/>
              <w:numPr>
                <w:ilvl w:val="0"/>
                <w:numId w:val="1"/>
              </w:numPr>
              <w:tabs>
                <w:tab w:val="left" w:pos="578"/>
              </w:tabs>
              <w:spacing w:after="0"/>
              <w:ind w:left="152" w:right="282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  <w:r w:rsidRPr="00DD180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7F1A0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здійснення інформаційної безпеки щодо комплексних заходів політики захисту інформації у комп’ютерних та комунікаційних мережах, а також мережевого обладнання апарату Львівської обласної прокуратури</w:t>
            </w:r>
            <w:r w:rsidRPr="00DD180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35941FC" w14:textId="3A41880B" w:rsidR="00DD1800" w:rsidRPr="00DD1800" w:rsidRDefault="00DD1800" w:rsidP="00DD1800">
            <w:pPr>
              <w:pStyle w:val="a5"/>
              <w:numPr>
                <w:ilvl w:val="0"/>
                <w:numId w:val="1"/>
              </w:numPr>
              <w:tabs>
                <w:tab w:val="left" w:pos="578"/>
              </w:tabs>
              <w:spacing w:after="0"/>
              <w:ind w:left="152" w:right="282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</w:t>
            </w:r>
            <w:r w:rsidRPr="00DD180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2813A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здійснення адміністрування апаратно-програмних комплексів прав доступу до мережі Інтернет та електронних поштових скриньок службового поштового серверу</w:t>
            </w:r>
            <w:r w:rsidRPr="00DD180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0ABB6CE" w14:textId="1A4BB287" w:rsidR="00DD1800" w:rsidRPr="002813A9" w:rsidRDefault="00DD1800" w:rsidP="002813A9">
            <w:pPr>
              <w:pStyle w:val="a5"/>
              <w:numPr>
                <w:ilvl w:val="0"/>
                <w:numId w:val="1"/>
              </w:numPr>
              <w:tabs>
                <w:tab w:val="left" w:pos="578"/>
              </w:tabs>
              <w:spacing w:after="0"/>
              <w:ind w:left="152" w:right="282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в)</w:t>
            </w:r>
            <w:r w:rsidRPr="00DD180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281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забезпечення своєчасного виявлення та знешкодження загроз, причин та умов, які можуть призвести до порушення функціонування апаратно-програмних комплексів доступу до мережі Інтернет та поштового серверу.</w:t>
            </w:r>
          </w:p>
          <w:p w14:paraId="4FB379DA" w14:textId="77777777" w:rsidR="008802C5" w:rsidRDefault="002813A9" w:rsidP="002813A9">
            <w:pPr>
              <w:pStyle w:val="a5"/>
              <w:numPr>
                <w:ilvl w:val="0"/>
                <w:numId w:val="1"/>
              </w:numPr>
              <w:tabs>
                <w:tab w:val="left" w:pos="578"/>
              </w:tabs>
              <w:spacing w:after="0"/>
              <w:ind w:left="152" w:right="282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Виконання інших службових доручень керівництва обласної прокуратури.</w:t>
            </w:r>
          </w:p>
          <w:p w14:paraId="0EB899A2" w14:textId="19398BC3" w:rsidR="002813A9" w:rsidRPr="002813A9" w:rsidRDefault="002813A9" w:rsidP="002813A9">
            <w:pPr>
              <w:pStyle w:val="a5"/>
              <w:tabs>
                <w:tab w:val="left" w:pos="578"/>
              </w:tabs>
              <w:spacing w:after="0"/>
              <w:ind w:left="294" w:right="2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20C4" w:rsidRPr="003F2E61" w14:paraId="0476F8AC" w14:textId="77777777" w:rsidTr="00C3590C">
        <w:trPr>
          <w:trHeight w:val="1766"/>
        </w:trPr>
        <w:tc>
          <w:tcPr>
            <w:tcW w:w="3687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7189230" w14:textId="77777777" w:rsidR="00C520C4" w:rsidRPr="003F2E61" w:rsidRDefault="00C520C4" w:rsidP="000B68B6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2E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Умови оплати праці </w:t>
            </w:r>
          </w:p>
        </w:tc>
        <w:tc>
          <w:tcPr>
            <w:tcW w:w="581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4AD392C" w14:textId="6E38A6AC" w:rsidR="00C520C4" w:rsidRPr="00580A25" w:rsidRDefault="00466EAB" w:rsidP="00C3590C">
            <w:pPr>
              <w:ind w:left="298" w:right="282" w:firstLine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посадовий оклад – 27034,</w:t>
            </w:r>
            <w:r w:rsidR="0067485B" w:rsidRPr="00580A25">
              <w:rPr>
                <w:rFonts w:ascii="Times New Roman" w:hAnsi="Times New Roman" w:cs="Times New Roman"/>
                <w:sz w:val="24"/>
                <w:szCs w:val="24"/>
              </w:rPr>
              <w:t xml:space="preserve"> надбавки, доплати, </w:t>
            </w:r>
            <w:r w:rsidR="0067485B" w:rsidRPr="00580A25">
              <w:rPr>
                <w:rFonts w:ascii="Times New Roman" w:hAnsi="Times New Roman" w:cs="Times New Roman"/>
                <w:sz w:val="24"/>
                <w:szCs w:val="24"/>
              </w:rPr>
              <w:br/>
              <w:t>премії та комп</w:t>
            </w:r>
            <w:r w:rsidR="00C3590C">
              <w:rPr>
                <w:rFonts w:ascii="Times New Roman" w:hAnsi="Times New Roman" w:cs="Times New Roman"/>
                <w:sz w:val="24"/>
                <w:szCs w:val="24"/>
              </w:rPr>
              <w:t>енсації відповідно до статей 50 -</w:t>
            </w:r>
            <w:r w:rsidR="00103D70" w:rsidRPr="00580A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7485B" w:rsidRPr="00580A2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359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7485B" w:rsidRPr="00580A25">
              <w:rPr>
                <w:rFonts w:ascii="Times New Roman" w:hAnsi="Times New Roman" w:cs="Times New Roman"/>
                <w:sz w:val="24"/>
                <w:szCs w:val="24"/>
              </w:rPr>
              <w:t xml:space="preserve"> Закону України «Про державну службу», </w:t>
            </w:r>
            <w:r w:rsidR="0067485B" w:rsidRPr="00580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Прикінцевих положень Закону України «Про Державний бюджет України на 202</w:t>
            </w:r>
            <w:r w:rsidR="00E740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67485B" w:rsidRPr="00580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рік»</w:t>
            </w:r>
            <w:r w:rsidR="00EA6009" w:rsidRPr="00580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C520C4" w:rsidRPr="003F2E61" w14:paraId="4F13AAA8" w14:textId="77777777" w:rsidTr="00C3590C">
        <w:trPr>
          <w:trHeight w:val="743"/>
        </w:trPr>
        <w:tc>
          <w:tcPr>
            <w:tcW w:w="368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32E8DFD" w14:textId="77777777" w:rsidR="00C520C4" w:rsidRPr="003F2E61" w:rsidRDefault="00C520C4" w:rsidP="003F2E61">
            <w:pPr>
              <w:spacing w:before="150" w:after="150" w:line="240" w:lineRule="auto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2E6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Інформація про строковість чи безстроковість призначення на посаду </w:t>
            </w:r>
          </w:p>
        </w:tc>
        <w:tc>
          <w:tcPr>
            <w:tcW w:w="58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C0A02E6" w14:textId="77777777" w:rsidR="00C520C4" w:rsidRPr="003F2E61" w:rsidRDefault="00653EF3" w:rsidP="003E10AF">
            <w:pPr>
              <w:pStyle w:val="a6"/>
              <w:spacing w:before="0"/>
              <w:ind w:left="301" w:right="278" w:firstLine="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строково, до призначення переможця конкурсу, або спливу 12-місячного терміну з дня </w:t>
            </w:r>
            <w:r w:rsidRPr="00897FA3">
              <w:rPr>
                <w:rFonts w:ascii="Times New Roman" w:hAnsi="Times New Roman"/>
                <w:sz w:val="24"/>
                <w:szCs w:val="24"/>
              </w:rPr>
              <w:t>припинення чи скасування воєнного стану</w:t>
            </w:r>
            <w:r w:rsidR="00C520C4" w:rsidRPr="003F2E61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771DD8D0" w14:textId="6A0982B4" w:rsidR="003E10AF" w:rsidRPr="003F2E61" w:rsidRDefault="00C520C4" w:rsidP="003E10AF">
            <w:pPr>
              <w:pStyle w:val="a6"/>
              <w:spacing w:before="0"/>
              <w:ind w:left="301" w:right="278" w:firstLine="13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2E61">
              <w:rPr>
                <w:rFonts w:ascii="Times New Roman" w:hAnsi="Times New Roman"/>
                <w:sz w:val="24"/>
                <w:szCs w:val="24"/>
              </w:rPr>
              <w:t>*Відповідно до Закону України «Про державну службу», строк призначення особи, яка досягла 65-річного віку, становить один рік з правом повторного призначення без обов’язкового проведення конкурсу щороку.</w:t>
            </w:r>
          </w:p>
        </w:tc>
      </w:tr>
      <w:tr w:rsidR="0067485B" w:rsidRPr="003F2E61" w14:paraId="75A9EA70" w14:textId="77777777" w:rsidTr="00AE3591">
        <w:trPr>
          <w:trHeight w:val="1980"/>
        </w:trPr>
        <w:tc>
          <w:tcPr>
            <w:tcW w:w="368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086DC0D" w14:textId="77777777" w:rsidR="0067485B" w:rsidRPr="003F2E61" w:rsidRDefault="0067485B" w:rsidP="003F2E61">
            <w:pPr>
              <w:spacing w:before="150" w:after="150" w:line="240" w:lineRule="auto"/>
              <w:ind w:left="284" w:right="26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2E61">
              <w:rPr>
                <w:rFonts w:ascii="Times New Roman" w:hAnsi="Times New Roman" w:cs="Times New Roman"/>
                <w:sz w:val="24"/>
                <w:szCs w:val="24"/>
              </w:rPr>
              <w:t>Перелік документів, які потрібно надати для призначення на посаду державної служби в період дії воєнного стану, в тому числі спосіб подання, адреса та строк їх подання</w:t>
            </w:r>
          </w:p>
        </w:tc>
        <w:tc>
          <w:tcPr>
            <w:tcW w:w="58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59D934" w14:textId="77777777" w:rsidR="006A22E2" w:rsidRPr="00A07621" w:rsidRDefault="006A22E2" w:rsidP="006A22E2">
            <w:pPr>
              <w:pStyle w:val="rvps2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ind w:left="0" w:firstLine="425"/>
              <w:jc w:val="both"/>
            </w:pPr>
            <w:r w:rsidRPr="00A07621">
              <w:t>заява про призначення на посаду на період дії воєнного стану;</w:t>
            </w:r>
          </w:p>
          <w:p w14:paraId="08EE8EF0" w14:textId="6841DC22" w:rsidR="006A22E2" w:rsidRPr="00A07621" w:rsidRDefault="006A22E2" w:rsidP="006A22E2">
            <w:pPr>
              <w:pStyle w:val="rvps2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ind w:left="0" w:firstLine="425"/>
              <w:jc w:val="both"/>
            </w:pPr>
            <w:r w:rsidRPr="00A07621">
              <w:t>резюме (ві</w:t>
            </w:r>
            <w:r>
              <w:t>дповідно до постанови КМУ від 12</w:t>
            </w:r>
            <w:r w:rsidRPr="00A07621">
              <w:t>.0</w:t>
            </w:r>
            <w:r>
              <w:t>2</w:t>
            </w:r>
            <w:r w:rsidRPr="00A07621">
              <w:t>.20</w:t>
            </w:r>
            <w:r>
              <w:t>20</w:t>
            </w:r>
            <w:r w:rsidRPr="00A07621">
              <w:t xml:space="preserve"> № </w:t>
            </w:r>
            <w:r>
              <w:t>98</w:t>
            </w:r>
            <w:r w:rsidRPr="00A07621">
              <w:t>);</w:t>
            </w:r>
          </w:p>
          <w:p w14:paraId="42EE4802" w14:textId="77777777" w:rsidR="006A22E2" w:rsidRPr="00A07621" w:rsidRDefault="006A22E2" w:rsidP="006A22E2">
            <w:pPr>
              <w:pStyle w:val="rvps2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ind w:left="0" w:firstLine="425"/>
              <w:jc w:val="both"/>
            </w:pPr>
            <w:r w:rsidRPr="00A07621">
              <w:t>особова картка державного службовця встановленого зразка (затверджена наказом НАДС від 19.05.2020 № 77-20</w:t>
            </w:r>
            <w:bookmarkStart w:id="0" w:name="n23"/>
            <w:bookmarkEnd w:id="0"/>
            <w:r w:rsidRPr="00A07621">
              <w:t>);</w:t>
            </w:r>
          </w:p>
          <w:p w14:paraId="4A4D3EC1" w14:textId="77777777" w:rsidR="006A22E2" w:rsidRPr="00A07621" w:rsidRDefault="006A22E2" w:rsidP="006A22E2">
            <w:pPr>
              <w:pStyle w:val="rvps2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ind w:left="0" w:firstLine="425"/>
              <w:jc w:val="both"/>
            </w:pPr>
            <w:r w:rsidRPr="00A07621">
              <w:t xml:space="preserve">копія паспорта </w:t>
            </w:r>
            <w:bookmarkStart w:id="1" w:name="n25"/>
            <w:bookmarkEnd w:id="1"/>
            <w:r w:rsidRPr="00A07621">
              <w:t>громадянина України;</w:t>
            </w:r>
          </w:p>
          <w:p w14:paraId="106D5DA3" w14:textId="77777777" w:rsidR="006A22E2" w:rsidRPr="00A07621" w:rsidRDefault="006A22E2" w:rsidP="006A22E2">
            <w:pPr>
              <w:pStyle w:val="rvps2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ind w:left="0" w:firstLine="425"/>
              <w:jc w:val="both"/>
            </w:pPr>
            <w:r w:rsidRPr="00A07621">
              <w:t>копія облікової картки платника податків (окрім фізичних осіб,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контролюючий орган і мають відмітку у паспорті);</w:t>
            </w:r>
            <w:bookmarkStart w:id="2" w:name="n26"/>
            <w:bookmarkEnd w:id="2"/>
          </w:p>
          <w:p w14:paraId="4EAE02CA" w14:textId="77777777" w:rsidR="006A22E2" w:rsidRPr="00A07621" w:rsidRDefault="006A22E2" w:rsidP="006A22E2">
            <w:pPr>
              <w:pStyle w:val="rvps2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ind w:left="0" w:firstLine="425"/>
              <w:jc w:val="both"/>
            </w:pPr>
            <w:r w:rsidRPr="00A07621">
              <w:t>копії документів про освіту з додатками, науковий ступінь, вчене звання</w:t>
            </w:r>
            <w:bookmarkStart w:id="3" w:name="n27"/>
            <w:bookmarkEnd w:id="3"/>
          </w:p>
          <w:p w14:paraId="04ADF1A7" w14:textId="77777777" w:rsidR="006A22E2" w:rsidRDefault="006A22E2" w:rsidP="006A22E2">
            <w:pPr>
              <w:pStyle w:val="rvps2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ind w:left="0" w:firstLine="425"/>
              <w:jc w:val="both"/>
            </w:pPr>
            <w:r w:rsidRPr="00A07621">
              <w:t>копія трудової книжки;</w:t>
            </w:r>
          </w:p>
          <w:p w14:paraId="201C4739" w14:textId="77777777" w:rsidR="006A22E2" w:rsidRPr="00A07621" w:rsidRDefault="006A22E2" w:rsidP="006A22E2">
            <w:pPr>
              <w:pStyle w:val="rvps2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ind w:left="0" w:firstLine="425"/>
              <w:jc w:val="both"/>
            </w:pPr>
            <w:r w:rsidRPr="00A07621">
              <w:rPr>
                <w:shd w:val="clear" w:color="auto" w:fill="FFFFFF"/>
              </w:rPr>
              <w:t>підтвердження подання декларації особи, уповноваженої на виконання функцій держави або місцевого самоврядування, за минулий рік</w:t>
            </w:r>
            <w:r>
              <w:rPr>
                <w:shd w:val="clear" w:color="auto" w:fill="FFFFFF"/>
              </w:rPr>
              <w:t>;</w:t>
            </w:r>
          </w:p>
          <w:p w14:paraId="77E507FB" w14:textId="77777777" w:rsidR="006A22E2" w:rsidRDefault="006A22E2" w:rsidP="006A22E2">
            <w:pPr>
              <w:pStyle w:val="rvps2"/>
              <w:numPr>
                <w:ilvl w:val="0"/>
                <w:numId w:val="3"/>
              </w:numPr>
              <w:shd w:val="clear" w:color="auto" w:fill="FFFFFF"/>
              <w:tabs>
                <w:tab w:val="left" w:pos="567"/>
                <w:tab w:val="left" w:pos="851"/>
              </w:tabs>
              <w:spacing w:before="0" w:beforeAutospacing="0" w:after="0" w:afterAutospacing="0"/>
              <w:ind w:left="0" w:firstLine="425"/>
              <w:jc w:val="both"/>
            </w:pPr>
            <w:r w:rsidRPr="00AC5DCA">
              <w:rPr>
                <w:shd w:val="clear" w:color="auto" w:fill="FFFFFF"/>
              </w:rPr>
              <w:t>заява, в якій повідомляє, що до неї не застосовуються заборони,</w:t>
            </w:r>
            <w:r>
              <w:rPr>
                <w:shd w:val="clear" w:color="auto" w:fill="FFFFFF"/>
              </w:rPr>
              <w:t xml:space="preserve"> </w:t>
            </w:r>
            <w:r w:rsidRPr="00AC5DCA">
              <w:rPr>
                <w:shd w:val="clear" w:color="auto" w:fill="FFFFFF"/>
              </w:rPr>
              <w:t>визначені </w:t>
            </w:r>
            <w:hyperlink r:id="rId5" w:anchor="n13" w:tgtFrame="_blank" w:history="1">
              <w:r w:rsidRPr="00AC5DCA">
                <w:rPr>
                  <w:rStyle w:val="a3"/>
                </w:rPr>
                <w:t>частиною третьою</w:t>
              </w:r>
            </w:hyperlink>
            <w:r w:rsidRPr="00AC5DCA">
              <w:rPr>
                <w:shd w:val="clear" w:color="auto" w:fill="FFFFFF"/>
              </w:rPr>
              <w:t> або </w:t>
            </w:r>
            <w:hyperlink r:id="rId6" w:anchor="n14" w:tgtFrame="_blank" w:history="1">
              <w:r w:rsidRPr="00AC5DCA">
                <w:rPr>
                  <w:rStyle w:val="a3"/>
                </w:rPr>
                <w:t>четвертою</w:t>
              </w:r>
            </w:hyperlink>
            <w:r w:rsidRPr="00AC5DCA">
              <w:rPr>
                <w:shd w:val="clear" w:color="auto" w:fill="FFFFFF"/>
              </w:rPr>
              <w:t xml:space="preserve"> статті 1 Закону України "Про очищення влади", та надає згоду на проходження перевірки та на оприлюднення відомостей стосовно неї відповідно до зазначеного Закону або </w:t>
            </w:r>
            <w:r w:rsidRPr="00A07621">
              <w:t>завірена в установленому порядку копія довідки про результати проведення перевірки відповідно до </w:t>
            </w:r>
            <w:hyperlink r:id="rId7" w:tgtFrame="_blank" w:history="1">
              <w:r w:rsidRPr="00A07621">
                <w:rPr>
                  <w:rStyle w:val="a3"/>
                </w:rPr>
                <w:t>Закону України</w:t>
              </w:r>
            </w:hyperlink>
            <w:r w:rsidRPr="00A07621">
              <w:t> «Про очищення влади»;</w:t>
            </w:r>
          </w:p>
          <w:p w14:paraId="287023D1" w14:textId="77777777" w:rsidR="006A22E2" w:rsidRPr="00A253F8" w:rsidRDefault="006A22E2" w:rsidP="006A22E2">
            <w:pPr>
              <w:pStyle w:val="rvps2"/>
              <w:numPr>
                <w:ilvl w:val="0"/>
                <w:numId w:val="3"/>
              </w:numPr>
              <w:shd w:val="clear" w:color="auto" w:fill="FFFFFF"/>
              <w:tabs>
                <w:tab w:val="left" w:pos="567"/>
                <w:tab w:val="left" w:pos="851"/>
              </w:tabs>
              <w:spacing w:before="0" w:beforeAutospacing="0" w:after="0" w:afterAutospacing="0"/>
              <w:ind w:left="0" w:firstLine="425"/>
              <w:jc w:val="both"/>
            </w:pPr>
            <w:r w:rsidRPr="00A253F8">
              <w:rPr>
                <w:shd w:val="clear" w:color="auto" w:fill="FFFFFF"/>
              </w:rPr>
              <w:t>письмова згода на проведення спеціальної перевірки за формою згідно з </w:t>
            </w:r>
            <w:hyperlink r:id="rId8" w:anchor="n103" w:history="1">
              <w:r w:rsidRPr="00A253F8">
                <w:rPr>
                  <w:rStyle w:val="a3"/>
                </w:rPr>
                <w:t>додатком 1</w:t>
              </w:r>
            </w:hyperlink>
            <w:r w:rsidRPr="00A253F8">
              <w:rPr>
                <w:rStyle w:val="ae"/>
                <w:b/>
                <w:bCs/>
                <w:sz w:val="32"/>
                <w:szCs w:val="32"/>
              </w:rPr>
              <w:t xml:space="preserve"> </w:t>
            </w:r>
            <w:r w:rsidRPr="00A253F8">
              <w:rPr>
                <w:rStyle w:val="rvts23"/>
                <w:bCs/>
              </w:rPr>
              <w:t>Порядку</w:t>
            </w:r>
            <w:r w:rsidRPr="00A253F8">
              <w:br/>
            </w:r>
            <w:r w:rsidRPr="00A253F8">
              <w:rPr>
                <w:rStyle w:val="rvts23"/>
                <w:bCs/>
              </w:rPr>
              <w:t>проведення спеціальної перевірки стосовно осіб, які претендують на зайняття посад, які передбачають зайняття відповідального або особливо відповідального становища, та посад з підвищеним корупційним ризиком, затвердженого Постановою Кабінету Міністрів України від 25 березня 2015 року №171;</w:t>
            </w:r>
          </w:p>
          <w:p w14:paraId="711AD7AC" w14:textId="6279C6B5" w:rsidR="006A22E2" w:rsidRPr="00A07621" w:rsidRDefault="006A22E2" w:rsidP="006A22E2">
            <w:pPr>
              <w:pStyle w:val="rvps2"/>
              <w:numPr>
                <w:ilvl w:val="0"/>
                <w:numId w:val="3"/>
              </w:numPr>
              <w:shd w:val="clear" w:color="auto" w:fill="FFFFFF"/>
              <w:tabs>
                <w:tab w:val="left" w:pos="567"/>
                <w:tab w:val="left" w:pos="851"/>
              </w:tabs>
              <w:spacing w:before="0" w:beforeAutospacing="0" w:after="0" w:afterAutospacing="0"/>
              <w:ind w:left="0" w:firstLine="425"/>
              <w:jc w:val="both"/>
            </w:pPr>
            <w:r w:rsidRPr="00A07621">
              <w:rPr>
                <w:shd w:val="clear" w:color="auto" w:fill="FFFFFF"/>
              </w:rPr>
              <w:t>державний сертифікат про рівень володіння державною мовою (за наявності).</w:t>
            </w:r>
          </w:p>
          <w:p w14:paraId="6D67EF7A" w14:textId="77777777" w:rsidR="002604FC" w:rsidRDefault="002604FC" w:rsidP="00E74005">
            <w:pPr>
              <w:pStyle w:val="rvps2"/>
              <w:shd w:val="clear" w:color="auto" w:fill="FFFFFF"/>
              <w:tabs>
                <w:tab w:val="left" w:pos="567"/>
                <w:tab w:val="left" w:pos="851"/>
              </w:tabs>
              <w:spacing w:before="0" w:beforeAutospacing="0" w:after="0" w:afterAutospacing="0"/>
              <w:ind w:left="301" w:right="284" w:firstLine="306"/>
              <w:jc w:val="both"/>
            </w:pPr>
          </w:p>
          <w:p w14:paraId="12EA0146" w14:textId="2391EAB2" w:rsidR="00E74005" w:rsidRPr="00AE3591" w:rsidRDefault="0067485B" w:rsidP="00E74005">
            <w:pPr>
              <w:pStyle w:val="rvps2"/>
              <w:shd w:val="clear" w:color="auto" w:fill="FFFFFF"/>
              <w:tabs>
                <w:tab w:val="left" w:pos="567"/>
                <w:tab w:val="left" w:pos="851"/>
              </w:tabs>
              <w:spacing w:before="0" w:beforeAutospacing="0" w:after="0" w:afterAutospacing="0"/>
              <w:ind w:left="301" w:right="284" w:firstLine="306"/>
              <w:jc w:val="both"/>
              <w:rPr>
                <w:b/>
              </w:rPr>
            </w:pPr>
            <w:r w:rsidRPr="003F2E61">
              <w:t xml:space="preserve">Документи приймаються </w:t>
            </w:r>
            <w:r w:rsidR="008A6658" w:rsidRPr="00AE3591">
              <w:t xml:space="preserve">до </w:t>
            </w:r>
            <w:r w:rsidR="00AE3591" w:rsidRPr="00AE3591">
              <w:t xml:space="preserve">                                        </w:t>
            </w:r>
            <w:r w:rsidR="00082F3B" w:rsidRPr="00AE3591">
              <w:rPr>
                <w:b/>
                <w:u w:val="single"/>
              </w:rPr>
              <w:t>_</w:t>
            </w:r>
            <w:r w:rsidR="007C6384">
              <w:rPr>
                <w:b/>
                <w:u w:val="single"/>
              </w:rPr>
              <w:t xml:space="preserve">09 січня </w:t>
            </w:r>
            <w:r w:rsidR="002604FC" w:rsidRPr="00AE3591">
              <w:rPr>
                <w:b/>
                <w:u w:val="single"/>
              </w:rPr>
              <w:t>202</w:t>
            </w:r>
            <w:r w:rsidR="007C6384">
              <w:rPr>
                <w:b/>
                <w:u w:val="single"/>
              </w:rPr>
              <w:t>6</w:t>
            </w:r>
            <w:bookmarkStart w:id="4" w:name="_GoBack"/>
            <w:bookmarkEnd w:id="4"/>
            <w:r w:rsidR="002604FC" w:rsidRPr="00AE3591">
              <w:rPr>
                <w:b/>
                <w:u w:val="single"/>
              </w:rPr>
              <w:t xml:space="preserve"> року</w:t>
            </w:r>
          </w:p>
          <w:p w14:paraId="363F8B6F" w14:textId="77777777" w:rsidR="00046E3B" w:rsidRPr="00267FA8" w:rsidRDefault="00046E3B" w:rsidP="00E74005">
            <w:pPr>
              <w:pStyle w:val="rvps2"/>
              <w:shd w:val="clear" w:color="auto" w:fill="FFFFFF"/>
              <w:tabs>
                <w:tab w:val="left" w:pos="567"/>
                <w:tab w:val="left" w:pos="851"/>
              </w:tabs>
              <w:spacing w:before="0" w:beforeAutospacing="0" w:after="0" w:afterAutospacing="0"/>
              <w:ind w:left="301" w:right="284" w:firstLine="306"/>
              <w:jc w:val="both"/>
            </w:pPr>
            <w:r w:rsidRPr="00AE3591">
              <w:t xml:space="preserve">на </w:t>
            </w:r>
            <w:r w:rsidR="0067485B" w:rsidRPr="00AE3591">
              <w:rPr>
                <w:b/>
                <w:bCs/>
              </w:rPr>
              <w:t>електронну адресу</w:t>
            </w:r>
            <w:r w:rsidR="0067485B" w:rsidRPr="003F2E61">
              <w:rPr>
                <w:b/>
                <w:bCs/>
              </w:rPr>
              <w:t>:</w:t>
            </w:r>
            <w:r w:rsidR="0067485B" w:rsidRPr="003F2E61">
              <w:t xml:space="preserve"> </w:t>
            </w:r>
            <w:hyperlink r:id="rId9" w:history="1">
              <w:r w:rsidRPr="00267FA8">
                <w:rPr>
                  <w:rStyle w:val="a3"/>
                  <w:b/>
                  <w:u w:val="none"/>
                </w:rPr>
                <w:t>kadry_sp@oblprok.lviv.ua</w:t>
              </w:r>
            </w:hyperlink>
            <w:r w:rsidRPr="00267FA8">
              <w:t xml:space="preserve"> </w:t>
            </w:r>
          </w:p>
          <w:p w14:paraId="3ED4F339" w14:textId="77777777" w:rsidR="000121BA" w:rsidRDefault="00C871DE" w:rsidP="00E74005">
            <w:pPr>
              <w:pStyle w:val="rvps2"/>
              <w:shd w:val="clear" w:color="auto" w:fill="FFFFFF"/>
              <w:tabs>
                <w:tab w:val="left" w:pos="567"/>
                <w:tab w:val="left" w:pos="851"/>
              </w:tabs>
              <w:spacing w:before="0" w:beforeAutospacing="0" w:after="0" w:afterAutospacing="0"/>
              <w:ind w:left="301" w:right="284" w:firstLine="306"/>
              <w:jc w:val="both"/>
            </w:pPr>
            <w:r>
              <w:lastRenderedPageBreak/>
              <w:t xml:space="preserve">рекомендований розмір файлу не повинен перевищувати </w:t>
            </w:r>
            <w:r w:rsidRPr="00C871DE">
              <w:rPr>
                <w:b/>
              </w:rPr>
              <w:t>10 МБ</w:t>
            </w:r>
          </w:p>
          <w:p w14:paraId="0A8399A4" w14:textId="77777777" w:rsidR="0067485B" w:rsidRPr="003F2E61" w:rsidRDefault="0067485B" w:rsidP="00E74005">
            <w:pPr>
              <w:pStyle w:val="rvps2"/>
              <w:shd w:val="clear" w:color="auto" w:fill="FFFFFF"/>
              <w:tabs>
                <w:tab w:val="left" w:pos="567"/>
                <w:tab w:val="left" w:pos="851"/>
              </w:tabs>
              <w:spacing w:before="0" w:beforeAutospacing="0" w:after="0" w:afterAutospacing="0"/>
              <w:ind w:left="301" w:right="284" w:firstLine="306"/>
              <w:contextualSpacing/>
              <w:jc w:val="both"/>
            </w:pPr>
            <w:r w:rsidRPr="003F2E61">
              <w:t xml:space="preserve">або </w:t>
            </w:r>
            <w:r w:rsidRPr="003F2E61">
              <w:rPr>
                <w:bCs/>
              </w:rPr>
              <w:t>безпосередньо у відділ кадрової роботи та державної служби</w:t>
            </w:r>
            <w:r w:rsidRPr="003F2E61">
              <w:t xml:space="preserve"> Львівської обласної прокуратури за адресою: </w:t>
            </w:r>
            <w:r w:rsidRPr="003F2E61">
              <w:rPr>
                <w:b/>
                <w:bCs/>
              </w:rPr>
              <w:t>проспект Шевченка 17-19, м. Львів</w:t>
            </w:r>
          </w:p>
        </w:tc>
      </w:tr>
      <w:tr w:rsidR="00C520C4" w:rsidRPr="003F2E61" w14:paraId="044CB203" w14:textId="77777777" w:rsidTr="00C3590C">
        <w:trPr>
          <w:trHeight w:val="1413"/>
        </w:trPr>
        <w:tc>
          <w:tcPr>
            <w:tcW w:w="368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293BDEE" w14:textId="77777777" w:rsidR="00C520C4" w:rsidRPr="003F2E61" w:rsidRDefault="00C520C4" w:rsidP="003F2E61">
            <w:pPr>
              <w:spacing w:before="150" w:after="150" w:line="240" w:lineRule="auto"/>
              <w:ind w:left="284" w:right="26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2E61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lastRenderedPageBreak/>
              <w:t>Прізвище, ім’я та по батькові, номер телефону та адреса електронної пошти особи, яка надає додаткову інформацію з питань добору персоналу</w:t>
            </w:r>
          </w:p>
        </w:tc>
        <w:tc>
          <w:tcPr>
            <w:tcW w:w="58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8EA1506" w14:textId="77777777" w:rsidR="00923B3B" w:rsidRDefault="00923B3B" w:rsidP="003F2E61">
            <w:pPr>
              <w:pStyle w:val="a4"/>
              <w:spacing w:before="0" w:beforeAutospacing="0" w:after="0" w:afterAutospacing="0"/>
              <w:ind w:left="298"/>
              <w:jc w:val="both"/>
              <w:rPr>
                <w:lang w:val="uk-UA"/>
              </w:rPr>
            </w:pPr>
          </w:p>
          <w:p w14:paraId="57355E8C" w14:textId="5DFDC4C1" w:rsidR="00C520C4" w:rsidRPr="003F2E61" w:rsidRDefault="00834419" w:rsidP="003F2E61">
            <w:pPr>
              <w:pStyle w:val="a4"/>
              <w:spacing w:before="0" w:beforeAutospacing="0" w:after="0" w:afterAutospacing="0"/>
              <w:ind w:left="298"/>
              <w:jc w:val="both"/>
              <w:rPr>
                <w:lang w:val="uk-UA"/>
              </w:rPr>
            </w:pPr>
            <w:r>
              <w:rPr>
                <w:lang w:val="uk-UA"/>
              </w:rPr>
              <w:t>Стик Леся Олександрівна</w:t>
            </w:r>
          </w:p>
          <w:p w14:paraId="3578F2C2" w14:textId="01C08710" w:rsidR="00D768C8" w:rsidRPr="003F2E61" w:rsidRDefault="00644917" w:rsidP="003F2E61">
            <w:pPr>
              <w:spacing w:before="150" w:after="150" w:line="240" w:lineRule="auto"/>
              <w:ind w:left="29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2E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(0</w:t>
            </w:r>
            <w:r w:rsidR="008344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  <w:r w:rsidRPr="003F2E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</w:t>
            </w:r>
            <w:r w:rsidR="008344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758</w:t>
            </w:r>
            <w:r w:rsidRPr="003F2E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8344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</w:t>
            </w:r>
            <w:r w:rsidRPr="003F2E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8344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  <w:r w:rsidRPr="003F2E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7C05C468" w14:textId="77777777" w:rsidR="00C520C4" w:rsidRPr="00776257" w:rsidRDefault="00776257" w:rsidP="003F2E61">
            <w:pPr>
              <w:spacing w:before="150" w:after="150" w:line="240" w:lineRule="auto"/>
              <w:ind w:left="298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7625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kadry_sp@oblprok.lviv.ua</w:t>
            </w:r>
          </w:p>
        </w:tc>
      </w:tr>
      <w:tr w:rsidR="00C520C4" w:rsidRPr="003F2E61" w14:paraId="2E40B298" w14:textId="77777777" w:rsidTr="0067485B">
        <w:tc>
          <w:tcPr>
            <w:tcW w:w="950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D55C3AE" w14:textId="77777777" w:rsidR="00C520C4" w:rsidRPr="003F2E61" w:rsidRDefault="00C520C4" w:rsidP="00D768C8">
            <w:pPr>
              <w:spacing w:before="150" w:after="15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F2E6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Кваліфікаційні вимоги</w:t>
            </w:r>
          </w:p>
        </w:tc>
      </w:tr>
      <w:tr w:rsidR="00C520C4" w:rsidRPr="003F2E61" w14:paraId="29D1AA57" w14:textId="77777777" w:rsidTr="00C3590C">
        <w:tc>
          <w:tcPr>
            <w:tcW w:w="58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3103688" w14:textId="77777777" w:rsidR="00C520C4" w:rsidRPr="003F2E61" w:rsidRDefault="00C520C4" w:rsidP="000B68B6">
            <w:pPr>
              <w:spacing w:before="150" w:after="15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2E61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0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008B38F" w14:textId="77777777" w:rsidR="00C520C4" w:rsidRPr="003F2E61" w:rsidRDefault="00C520C4" w:rsidP="000B68B6">
            <w:pPr>
              <w:spacing w:before="150" w:after="15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2E61">
              <w:rPr>
                <w:rFonts w:ascii="Times New Roman" w:eastAsia="Times New Roman" w:hAnsi="Times New Roman" w:cs="Times New Roman"/>
                <w:sz w:val="24"/>
                <w:szCs w:val="24"/>
              </w:rPr>
              <w:t>Освіта</w:t>
            </w:r>
          </w:p>
        </w:tc>
        <w:tc>
          <w:tcPr>
            <w:tcW w:w="58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8DD389E" w14:textId="27F0D0B0" w:rsidR="00C520C4" w:rsidRPr="001E46ED" w:rsidRDefault="001E46ED" w:rsidP="000B68B6">
            <w:pPr>
              <w:tabs>
                <w:tab w:val="left" w:pos="480"/>
              </w:tabs>
              <w:ind w:left="177"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0C19F1" w:rsidRPr="001E46ED">
              <w:rPr>
                <w:rFonts w:ascii="Times New Roman" w:hAnsi="Times New Roman" w:cs="Times New Roman"/>
                <w:sz w:val="24"/>
                <w:szCs w:val="24"/>
              </w:rPr>
              <w:t>ища не нижче ступеня магістра.</w:t>
            </w:r>
          </w:p>
        </w:tc>
      </w:tr>
      <w:tr w:rsidR="00C520C4" w:rsidRPr="003F2E61" w14:paraId="2C0E07DC" w14:textId="77777777" w:rsidTr="00C3590C">
        <w:trPr>
          <w:trHeight w:val="561"/>
        </w:trPr>
        <w:tc>
          <w:tcPr>
            <w:tcW w:w="58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B809422" w14:textId="77777777" w:rsidR="00C520C4" w:rsidRPr="003F2E61" w:rsidRDefault="00C520C4" w:rsidP="000B68B6">
            <w:pPr>
              <w:spacing w:before="150" w:after="15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2E61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0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EBFD5F6" w14:textId="77777777" w:rsidR="00C520C4" w:rsidRPr="003F2E61" w:rsidRDefault="00C520C4" w:rsidP="003F2E61">
            <w:pPr>
              <w:spacing w:before="150" w:after="15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2E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Досвід роботи </w:t>
            </w:r>
          </w:p>
        </w:tc>
        <w:tc>
          <w:tcPr>
            <w:tcW w:w="58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08010B6" w14:textId="2D1AE37B" w:rsidR="00C520C4" w:rsidRPr="001E46ED" w:rsidRDefault="000C19F1" w:rsidP="003F2E61">
            <w:pPr>
              <w:spacing w:before="150" w:after="150" w:line="240" w:lineRule="auto"/>
              <w:ind w:right="142"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46ED">
              <w:rPr>
                <w:rFonts w:ascii="Times New Roman" w:hAnsi="Times New Roman" w:cs="Times New Roman"/>
                <w:sz w:val="24"/>
                <w:szCs w:val="24"/>
              </w:rPr>
              <w:t xml:space="preserve">досвід роботи на посадах державної служби категорій «Б» чи «В» або досвід служби в органах місцевого самоврядування, </w:t>
            </w:r>
            <w:r w:rsidR="001E46ED" w:rsidRPr="001E46ED">
              <w:rPr>
                <w:rFonts w:ascii="Times New Roman" w:hAnsi="Times New Roman" w:cs="Times New Roman"/>
                <w:sz w:val="24"/>
                <w:szCs w:val="24"/>
              </w:rPr>
              <w:t xml:space="preserve">або досвід у галузі інформаційних технологій, </w:t>
            </w:r>
            <w:r w:rsidRPr="001E46ED">
              <w:rPr>
                <w:rFonts w:ascii="Times New Roman" w:hAnsi="Times New Roman" w:cs="Times New Roman"/>
                <w:sz w:val="24"/>
                <w:szCs w:val="24"/>
              </w:rPr>
              <w:t>або досвід роботи на керівних посадах підприємств, установ та організацій незалежно від форми власності не менше двох років</w:t>
            </w:r>
          </w:p>
        </w:tc>
      </w:tr>
      <w:tr w:rsidR="00AE387E" w:rsidRPr="003F2E61" w14:paraId="0CAAB444" w14:textId="77777777" w:rsidTr="00C3590C">
        <w:trPr>
          <w:trHeight w:val="561"/>
        </w:trPr>
        <w:tc>
          <w:tcPr>
            <w:tcW w:w="58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8DF8A0" w14:textId="0BD2469C" w:rsidR="00AE387E" w:rsidRPr="003F2E61" w:rsidRDefault="00AE387E" w:rsidP="00AE387E">
            <w:pPr>
              <w:spacing w:before="150" w:after="15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87FCBF" w14:textId="785987E1" w:rsidR="00AE387E" w:rsidRPr="00AE387E" w:rsidRDefault="00AE387E" w:rsidP="00AE387E">
            <w:pPr>
              <w:spacing w:before="150" w:after="15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387E">
              <w:rPr>
                <w:rFonts w:ascii="Times New Roman" w:hAnsi="Times New Roman" w:cs="Times New Roman"/>
                <w:sz w:val="24"/>
                <w:szCs w:val="24"/>
              </w:rPr>
              <w:t>Галузь знань (найменування спеціальності)</w:t>
            </w:r>
          </w:p>
        </w:tc>
        <w:tc>
          <w:tcPr>
            <w:tcW w:w="58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F81783" w14:textId="6F4CB15D" w:rsidR="00AE387E" w:rsidRPr="00AE387E" w:rsidRDefault="00195BC7" w:rsidP="00AE387E">
            <w:pPr>
              <w:spacing w:before="150" w:after="150" w:line="240" w:lineRule="auto"/>
              <w:ind w:right="142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5BC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комп'ютерні наук</w:t>
            </w:r>
            <w:r w:rsidR="008A611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и</w:t>
            </w:r>
            <w:r w:rsidRPr="00195BC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; інформаційні технології; інформаційно-комунікаційні системи; </w:t>
            </w:r>
            <w:proofErr w:type="spellStart"/>
            <w:r w:rsidRPr="00195BC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кіберзахист</w:t>
            </w:r>
            <w:proofErr w:type="spellEnd"/>
            <w:r w:rsidRPr="00195BC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; захист інформації; прикладна математика; системний аналіз; комп'ютерна інженерія; архітектура систем; менеджмент; управління ІТ-проектами (проектами інформатизації), право/ правознавство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AE387E" w:rsidRPr="003F2E61" w14:paraId="66CD2780" w14:textId="77777777" w:rsidTr="00C3590C">
        <w:trPr>
          <w:trHeight w:val="690"/>
        </w:trPr>
        <w:tc>
          <w:tcPr>
            <w:tcW w:w="58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150526C" w14:textId="11C47F4A" w:rsidR="00AE387E" w:rsidRPr="003F2E61" w:rsidRDefault="00AE387E" w:rsidP="00AE387E">
            <w:pPr>
              <w:spacing w:before="150" w:after="15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3F2E6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176C85B" w14:textId="77777777" w:rsidR="00AE387E" w:rsidRPr="003F2E61" w:rsidRDefault="00AE387E" w:rsidP="00AE387E">
            <w:pPr>
              <w:spacing w:before="150" w:after="15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2E61">
              <w:rPr>
                <w:rFonts w:ascii="Times New Roman" w:eastAsia="Times New Roman" w:hAnsi="Times New Roman" w:cs="Times New Roman"/>
                <w:sz w:val="24"/>
                <w:szCs w:val="24"/>
              </w:rPr>
              <w:t>Володіння державною мовою</w:t>
            </w:r>
          </w:p>
        </w:tc>
        <w:tc>
          <w:tcPr>
            <w:tcW w:w="58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4F14411" w14:textId="77777777" w:rsidR="00AE387E" w:rsidRPr="003F2E61" w:rsidRDefault="00AE387E" w:rsidP="00AE387E">
            <w:pPr>
              <w:spacing w:before="150" w:after="150" w:line="240" w:lineRule="auto"/>
              <w:ind w:left="147" w:right="135" w:firstLine="1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2E61">
              <w:rPr>
                <w:rFonts w:ascii="Times New Roman" w:eastAsia="Times New Roman" w:hAnsi="Times New Roman" w:cs="Times New Roman"/>
                <w:sz w:val="24"/>
                <w:szCs w:val="24"/>
              </w:rPr>
              <w:t>вільне володіння державною мовою</w:t>
            </w:r>
          </w:p>
        </w:tc>
      </w:tr>
      <w:tr w:rsidR="00AE387E" w:rsidRPr="003F2E61" w14:paraId="3F53CC04" w14:textId="77777777" w:rsidTr="00C3590C">
        <w:trPr>
          <w:trHeight w:val="690"/>
        </w:trPr>
        <w:tc>
          <w:tcPr>
            <w:tcW w:w="58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41519C" w14:textId="439A1381" w:rsidR="00AE387E" w:rsidRPr="003F2E61" w:rsidRDefault="00AE387E" w:rsidP="00AE387E">
            <w:pPr>
              <w:spacing w:before="150" w:after="15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0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E4B3A5" w14:textId="5F9067FF" w:rsidR="00AE387E" w:rsidRPr="003F2E61" w:rsidRDefault="00AE387E" w:rsidP="00AE387E">
            <w:pPr>
              <w:spacing w:before="150" w:after="15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46ED">
              <w:rPr>
                <w:rFonts w:ascii="Times New Roman" w:eastAsia="Times New Roman" w:hAnsi="Times New Roman" w:cs="Times New Roman"/>
                <w:sz w:val="24"/>
                <w:szCs w:val="24"/>
              </w:rPr>
              <w:t>Володіння іноземними мовами</w:t>
            </w:r>
          </w:p>
        </w:tc>
        <w:tc>
          <w:tcPr>
            <w:tcW w:w="58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CCC951" w14:textId="5D2B0C3F" w:rsidR="00AE387E" w:rsidRPr="003F2E61" w:rsidRDefault="00AE387E" w:rsidP="00AE387E">
            <w:pPr>
              <w:spacing w:before="150" w:after="150" w:line="240" w:lineRule="auto"/>
              <w:ind w:left="147" w:right="135" w:firstLine="1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1E46ED">
              <w:rPr>
                <w:rFonts w:ascii="Times New Roman" w:eastAsia="Times New Roman" w:hAnsi="Times New Roman" w:cs="Times New Roman"/>
                <w:sz w:val="24"/>
                <w:szCs w:val="24"/>
              </w:rPr>
              <w:t>остатній для взаємодії з виробниками апаратного/програмного забезпечення, вивчення та обробки спеціалізованої документації</w:t>
            </w:r>
          </w:p>
        </w:tc>
      </w:tr>
      <w:tr w:rsidR="00AE387E" w:rsidRPr="003F2E61" w14:paraId="7F944233" w14:textId="77777777" w:rsidTr="0067485B">
        <w:tc>
          <w:tcPr>
            <w:tcW w:w="950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77145EB" w14:textId="77777777" w:rsidR="00AE387E" w:rsidRPr="003F2E61" w:rsidRDefault="00AE387E" w:rsidP="00AE387E">
            <w:pPr>
              <w:pStyle w:val="rvps12"/>
              <w:spacing w:before="150" w:beforeAutospacing="0" w:after="150" w:afterAutospacing="0"/>
              <w:ind w:firstLine="284"/>
              <w:jc w:val="center"/>
              <w:rPr>
                <w:b/>
              </w:rPr>
            </w:pPr>
            <w:r w:rsidRPr="003F2E61">
              <w:rPr>
                <w:b/>
              </w:rPr>
              <w:t>Вимоги до компетентності</w:t>
            </w:r>
          </w:p>
        </w:tc>
      </w:tr>
      <w:tr w:rsidR="00AE387E" w:rsidRPr="003F2E61" w14:paraId="499ABD2E" w14:textId="77777777" w:rsidTr="00C3590C">
        <w:tc>
          <w:tcPr>
            <w:tcW w:w="368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5BCAC10" w14:textId="77777777" w:rsidR="00AE387E" w:rsidRPr="003F2E61" w:rsidRDefault="00AE387E" w:rsidP="00AE387E">
            <w:pPr>
              <w:pStyle w:val="rvps12"/>
              <w:spacing w:before="150" w:beforeAutospacing="0" w:after="150" w:afterAutospacing="0"/>
              <w:ind w:firstLine="284"/>
              <w:jc w:val="center"/>
              <w:rPr>
                <w:b/>
              </w:rPr>
            </w:pPr>
            <w:r w:rsidRPr="003F2E61">
              <w:rPr>
                <w:b/>
              </w:rPr>
              <w:t>Вимога</w:t>
            </w:r>
          </w:p>
        </w:tc>
        <w:tc>
          <w:tcPr>
            <w:tcW w:w="58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221E6A9" w14:textId="77777777" w:rsidR="00AE387E" w:rsidRPr="003F2E61" w:rsidRDefault="00AE387E" w:rsidP="00AE387E">
            <w:pPr>
              <w:pStyle w:val="rvps12"/>
              <w:spacing w:before="150" w:beforeAutospacing="0" w:after="150" w:afterAutospacing="0"/>
              <w:ind w:firstLine="284"/>
              <w:jc w:val="center"/>
              <w:rPr>
                <w:b/>
              </w:rPr>
            </w:pPr>
            <w:r w:rsidRPr="003F2E61">
              <w:rPr>
                <w:b/>
              </w:rPr>
              <w:t>Компоненти вимоги</w:t>
            </w:r>
          </w:p>
        </w:tc>
      </w:tr>
      <w:tr w:rsidR="00E51881" w:rsidRPr="003F2E61" w14:paraId="7C4BE6DB" w14:textId="77777777" w:rsidTr="00C3590C">
        <w:tc>
          <w:tcPr>
            <w:tcW w:w="5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0587B1B" w14:textId="77777777" w:rsidR="00E51881" w:rsidRPr="003F2E61" w:rsidRDefault="00E51881" w:rsidP="00E51881">
            <w:pPr>
              <w:pStyle w:val="rvps12"/>
              <w:spacing w:before="150" w:beforeAutospacing="0" w:after="150" w:afterAutospacing="0"/>
              <w:ind w:firstLine="284"/>
              <w:jc w:val="both"/>
            </w:pPr>
            <w:r w:rsidRPr="003F2E61">
              <w:t>1</w:t>
            </w:r>
          </w:p>
        </w:tc>
        <w:tc>
          <w:tcPr>
            <w:tcW w:w="3107" w:type="dxa"/>
            <w:gridSpan w:val="2"/>
            <w:tcBorders>
              <w:top w:val="single" w:sz="2" w:space="0" w:color="auto"/>
              <w:left w:val="single" w:sz="2" w:space="0" w:color="auto"/>
              <w:bottom w:val="single" w:sz="6" w:space="0" w:color="000000"/>
              <w:right w:val="single" w:sz="2" w:space="0" w:color="auto"/>
            </w:tcBorders>
          </w:tcPr>
          <w:p w14:paraId="6D779C23" w14:textId="5E92016E" w:rsidR="00E51881" w:rsidRPr="00E51881" w:rsidRDefault="00E51881" w:rsidP="00E51881">
            <w:pPr>
              <w:ind w:left="267" w:right="26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1881">
              <w:rPr>
                <w:rFonts w:ascii="Times New Roman" w:hAnsi="Times New Roman" w:cs="Times New Roman"/>
                <w:sz w:val="24"/>
                <w:szCs w:val="24"/>
              </w:rPr>
              <w:t>Прийняття ефективних рішень</w:t>
            </w:r>
          </w:p>
        </w:tc>
        <w:tc>
          <w:tcPr>
            <w:tcW w:w="5816" w:type="dxa"/>
            <w:tcBorders>
              <w:top w:val="single" w:sz="2" w:space="0" w:color="auto"/>
              <w:left w:val="single" w:sz="2" w:space="0" w:color="auto"/>
              <w:bottom w:val="single" w:sz="6" w:space="0" w:color="000000"/>
              <w:right w:val="single" w:sz="2" w:space="0" w:color="auto"/>
            </w:tcBorders>
          </w:tcPr>
          <w:p w14:paraId="224DC90E" w14:textId="473E9FFA" w:rsidR="00E51881" w:rsidRPr="00E51881" w:rsidRDefault="00E51881" w:rsidP="00E51881">
            <w:pPr>
              <w:pStyle w:val="10"/>
              <w:numPr>
                <w:ilvl w:val="0"/>
                <w:numId w:val="7"/>
              </w:numPr>
              <w:spacing w:after="0" w:line="240" w:lineRule="auto"/>
              <w:ind w:left="273" w:hanging="284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а</w:t>
            </w:r>
            <w:r w:rsidRPr="00E518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налітичні здібності;</w:t>
            </w:r>
          </w:p>
          <w:p w14:paraId="1D26EDBD" w14:textId="3EBEA461" w:rsidR="00E51881" w:rsidRPr="00E51881" w:rsidRDefault="00E51881" w:rsidP="00E51881">
            <w:pPr>
              <w:pStyle w:val="10"/>
              <w:numPr>
                <w:ilvl w:val="0"/>
                <w:numId w:val="7"/>
              </w:numPr>
              <w:spacing w:after="0" w:line="240" w:lineRule="auto"/>
              <w:ind w:left="273" w:hanging="284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з</w:t>
            </w:r>
            <w:r w:rsidRPr="00E518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датність аналізувати багаторівневу інформацію;</w:t>
            </w:r>
          </w:p>
          <w:p w14:paraId="4AD22E6D" w14:textId="6485BFC7" w:rsidR="00E51881" w:rsidRPr="00E51881" w:rsidRDefault="00E51881" w:rsidP="00E51881">
            <w:pPr>
              <w:pStyle w:val="10"/>
              <w:numPr>
                <w:ilvl w:val="0"/>
                <w:numId w:val="7"/>
              </w:numPr>
              <w:spacing w:after="0" w:line="240" w:lineRule="auto"/>
              <w:ind w:left="273" w:hanging="28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с</w:t>
            </w:r>
            <w:r w:rsidRPr="00E518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истемне мислення.</w:t>
            </w:r>
          </w:p>
        </w:tc>
      </w:tr>
      <w:tr w:rsidR="00E51881" w:rsidRPr="003F2E61" w14:paraId="7DA8072E" w14:textId="77777777" w:rsidTr="00C3590C">
        <w:tc>
          <w:tcPr>
            <w:tcW w:w="5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E2EE2B" w14:textId="77777777" w:rsidR="00E51881" w:rsidRPr="003F2E61" w:rsidRDefault="00E51881" w:rsidP="00E51881">
            <w:pPr>
              <w:pStyle w:val="rvps12"/>
              <w:spacing w:before="150" w:beforeAutospacing="0" w:after="150" w:afterAutospacing="0"/>
              <w:ind w:firstLine="284"/>
              <w:jc w:val="both"/>
            </w:pPr>
          </w:p>
        </w:tc>
        <w:tc>
          <w:tcPr>
            <w:tcW w:w="3107" w:type="dxa"/>
            <w:gridSpan w:val="2"/>
            <w:tcBorders>
              <w:top w:val="single" w:sz="2" w:space="0" w:color="auto"/>
              <w:left w:val="single" w:sz="2" w:space="0" w:color="auto"/>
              <w:bottom w:val="single" w:sz="6" w:space="0" w:color="000000"/>
              <w:right w:val="single" w:sz="2" w:space="0" w:color="auto"/>
            </w:tcBorders>
          </w:tcPr>
          <w:p w14:paraId="72D7CA99" w14:textId="47677F1C" w:rsidR="00E51881" w:rsidRPr="00E51881" w:rsidRDefault="00E51881" w:rsidP="00E51881">
            <w:pPr>
              <w:ind w:left="267" w:right="26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1881">
              <w:rPr>
                <w:rFonts w:ascii="Times New Roman" w:hAnsi="Times New Roman" w:cs="Times New Roman"/>
                <w:sz w:val="24"/>
                <w:szCs w:val="24"/>
              </w:rPr>
              <w:t>Лідерство</w:t>
            </w:r>
          </w:p>
        </w:tc>
        <w:tc>
          <w:tcPr>
            <w:tcW w:w="5816" w:type="dxa"/>
            <w:tcBorders>
              <w:top w:val="single" w:sz="2" w:space="0" w:color="auto"/>
              <w:left w:val="single" w:sz="2" w:space="0" w:color="auto"/>
              <w:bottom w:val="single" w:sz="6" w:space="0" w:color="000000"/>
              <w:right w:val="single" w:sz="2" w:space="0" w:color="auto"/>
            </w:tcBorders>
          </w:tcPr>
          <w:p w14:paraId="688431B5" w14:textId="003F220E" w:rsidR="00E51881" w:rsidRPr="00E51881" w:rsidRDefault="00E51881" w:rsidP="00E51881">
            <w:pPr>
              <w:pStyle w:val="10"/>
              <w:numPr>
                <w:ilvl w:val="0"/>
                <w:numId w:val="7"/>
              </w:numPr>
              <w:spacing w:after="0" w:line="240" w:lineRule="auto"/>
              <w:ind w:left="273" w:hanging="284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і</w:t>
            </w:r>
            <w:r w:rsidRPr="00E518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ніціативність;</w:t>
            </w:r>
          </w:p>
          <w:p w14:paraId="3273D31B" w14:textId="4D81B378" w:rsidR="00E51881" w:rsidRPr="00E51881" w:rsidRDefault="00E51881" w:rsidP="00E51881">
            <w:pPr>
              <w:pStyle w:val="10"/>
              <w:numPr>
                <w:ilvl w:val="0"/>
                <w:numId w:val="7"/>
              </w:numPr>
              <w:spacing w:after="0" w:line="240" w:lineRule="auto"/>
              <w:ind w:left="273" w:hanging="284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в</w:t>
            </w:r>
            <w:r w:rsidRPr="00E518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міння обґрунтовувати власну позицію;</w:t>
            </w:r>
          </w:p>
          <w:p w14:paraId="2076914C" w14:textId="3188EC72" w:rsidR="00E51881" w:rsidRPr="00E51881" w:rsidRDefault="00E51881" w:rsidP="00E51881">
            <w:pPr>
              <w:pStyle w:val="10"/>
              <w:numPr>
                <w:ilvl w:val="0"/>
                <w:numId w:val="7"/>
              </w:numPr>
              <w:spacing w:after="0" w:line="240" w:lineRule="auto"/>
              <w:ind w:left="273" w:hanging="284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в</w:t>
            </w:r>
            <w:r w:rsidRPr="00E518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міння брати не себе відповідальність;</w:t>
            </w:r>
          </w:p>
          <w:p w14:paraId="7FB0C5F4" w14:textId="7387214B" w:rsidR="00E51881" w:rsidRPr="00E51881" w:rsidRDefault="00E51881" w:rsidP="00E51881">
            <w:pPr>
              <w:pStyle w:val="10"/>
              <w:numPr>
                <w:ilvl w:val="0"/>
                <w:numId w:val="7"/>
              </w:numPr>
              <w:spacing w:after="0" w:line="240" w:lineRule="auto"/>
              <w:ind w:left="273" w:hanging="284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н</w:t>
            </w:r>
            <w:r w:rsidRPr="00E518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еупередженість та об’єктивність;</w:t>
            </w:r>
          </w:p>
          <w:p w14:paraId="3BA72E6E" w14:textId="222E2E03" w:rsidR="00E51881" w:rsidRPr="00E51881" w:rsidRDefault="00E51881" w:rsidP="00E51881">
            <w:pPr>
              <w:pStyle w:val="10"/>
              <w:numPr>
                <w:ilvl w:val="0"/>
                <w:numId w:val="7"/>
              </w:numPr>
              <w:spacing w:after="0" w:line="240" w:lineRule="auto"/>
              <w:ind w:left="273" w:hanging="284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о</w:t>
            </w:r>
            <w:r w:rsidRPr="00E518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рієнтація на результат, досягнення кінцевих результатів;</w:t>
            </w:r>
          </w:p>
          <w:p w14:paraId="5B844DC3" w14:textId="23ED8B07" w:rsidR="00E51881" w:rsidRPr="00E51881" w:rsidRDefault="00E51881" w:rsidP="00E51881">
            <w:pPr>
              <w:pStyle w:val="10"/>
              <w:numPr>
                <w:ilvl w:val="0"/>
                <w:numId w:val="7"/>
              </w:numPr>
              <w:spacing w:after="0" w:line="240" w:lineRule="auto"/>
              <w:ind w:left="273" w:hanging="28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lastRenderedPageBreak/>
              <w:t>г</w:t>
            </w:r>
            <w:r w:rsidRPr="00E518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отовність передавати досвід колегам.</w:t>
            </w:r>
          </w:p>
        </w:tc>
      </w:tr>
      <w:tr w:rsidR="00E51881" w:rsidRPr="003F2E61" w14:paraId="29901593" w14:textId="77777777" w:rsidTr="00C3590C">
        <w:tc>
          <w:tcPr>
            <w:tcW w:w="5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27AC76" w14:textId="77777777" w:rsidR="00E51881" w:rsidRPr="003F2E61" w:rsidRDefault="00E51881" w:rsidP="00E51881">
            <w:pPr>
              <w:pStyle w:val="rvps12"/>
              <w:spacing w:before="150" w:beforeAutospacing="0" w:after="150" w:afterAutospacing="0"/>
              <w:ind w:firstLine="284"/>
              <w:jc w:val="both"/>
            </w:pPr>
          </w:p>
        </w:tc>
        <w:tc>
          <w:tcPr>
            <w:tcW w:w="3107" w:type="dxa"/>
            <w:gridSpan w:val="2"/>
            <w:tcBorders>
              <w:top w:val="single" w:sz="2" w:space="0" w:color="auto"/>
              <w:left w:val="single" w:sz="2" w:space="0" w:color="auto"/>
              <w:bottom w:val="single" w:sz="6" w:space="0" w:color="000000"/>
              <w:right w:val="single" w:sz="2" w:space="0" w:color="auto"/>
            </w:tcBorders>
          </w:tcPr>
          <w:p w14:paraId="140FF32D" w14:textId="51923E85" w:rsidR="00E51881" w:rsidRPr="00E51881" w:rsidRDefault="00E51881" w:rsidP="00E51881">
            <w:pPr>
              <w:ind w:left="267" w:right="26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1881">
              <w:rPr>
                <w:rFonts w:ascii="Times New Roman" w:hAnsi="Times New Roman" w:cs="Times New Roman"/>
                <w:sz w:val="24"/>
                <w:szCs w:val="24"/>
              </w:rPr>
              <w:t>Комунікація та взаємодія</w:t>
            </w:r>
          </w:p>
        </w:tc>
        <w:tc>
          <w:tcPr>
            <w:tcW w:w="5816" w:type="dxa"/>
            <w:tcBorders>
              <w:top w:val="single" w:sz="2" w:space="0" w:color="auto"/>
              <w:left w:val="single" w:sz="2" w:space="0" w:color="auto"/>
              <w:bottom w:val="single" w:sz="6" w:space="0" w:color="000000"/>
              <w:right w:val="single" w:sz="2" w:space="0" w:color="auto"/>
            </w:tcBorders>
          </w:tcPr>
          <w:p w14:paraId="7275672E" w14:textId="48FD1751" w:rsidR="00E51881" w:rsidRPr="00E51881" w:rsidRDefault="00E51881" w:rsidP="00E51881">
            <w:pPr>
              <w:pStyle w:val="10"/>
              <w:numPr>
                <w:ilvl w:val="0"/>
                <w:numId w:val="7"/>
              </w:numPr>
              <w:spacing w:after="0" w:line="240" w:lineRule="auto"/>
              <w:ind w:left="273" w:hanging="284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к</w:t>
            </w:r>
            <w:r w:rsidRPr="00E518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омунікабельність;</w:t>
            </w:r>
          </w:p>
          <w:p w14:paraId="1D043B03" w14:textId="7B736E79" w:rsidR="00E51881" w:rsidRPr="00E51881" w:rsidRDefault="00E51881" w:rsidP="00E51881">
            <w:pPr>
              <w:pStyle w:val="10"/>
              <w:numPr>
                <w:ilvl w:val="0"/>
                <w:numId w:val="7"/>
              </w:numPr>
              <w:spacing w:after="0" w:line="240" w:lineRule="auto"/>
              <w:ind w:left="273" w:hanging="284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с</w:t>
            </w:r>
            <w:r w:rsidRPr="00E518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міливість, чесність та відповідальність за доручену справу;</w:t>
            </w:r>
          </w:p>
          <w:p w14:paraId="42F0C3B0" w14:textId="4CE0E7A8" w:rsidR="00E51881" w:rsidRPr="00E51881" w:rsidRDefault="00E51881" w:rsidP="00E51881">
            <w:pPr>
              <w:pStyle w:val="10"/>
              <w:numPr>
                <w:ilvl w:val="0"/>
                <w:numId w:val="7"/>
              </w:numPr>
              <w:spacing w:after="0" w:line="240" w:lineRule="auto"/>
              <w:ind w:left="273" w:hanging="284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в</w:t>
            </w:r>
            <w:r w:rsidRPr="00E518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міння ділитися новим знаннями.</w:t>
            </w:r>
          </w:p>
        </w:tc>
      </w:tr>
      <w:tr w:rsidR="00E51881" w:rsidRPr="003F2E61" w14:paraId="12CFD40E" w14:textId="77777777" w:rsidTr="00C3590C">
        <w:tc>
          <w:tcPr>
            <w:tcW w:w="5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A294F9" w14:textId="77777777" w:rsidR="00E51881" w:rsidRPr="003F2E61" w:rsidRDefault="00E51881" w:rsidP="00E51881">
            <w:pPr>
              <w:pStyle w:val="rvps12"/>
              <w:spacing w:before="150" w:beforeAutospacing="0" w:after="150" w:afterAutospacing="0"/>
              <w:ind w:firstLine="284"/>
              <w:jc w:val="both"/>
            </w:pPr>
          </w:p>
        </w:tc>
        <w:tc>
          <w:tcPr>
            <w:tcW w:w="3107" w:type="dxa"/>
            <w:gridSpan w:val="2"/>
            <w:tcBorders>
              <w:top w:val="single" w:sz="2" w:space="0" w:color="auto"/>
              <w:left w:val="single" w:sz="2" w:space="0" w:color="auto"/>
              <w:bottom w:val="single" w:sz="6" w:space="0" w:color="000000"/>
              <w:right w:val="single" w:sz="2" w:space="0" w:color="auto"/>
            </w:tcBorders>
          </w:tcPr>
          <w:p w14:paraId="1939DE30" w14:textId="722160FF" w:rsidR="00E51881" w:rsidRPr="00E51881" w:rsidRDefault="00E51881" w:rsidP="00E51881">
            <w:pPr>
              <w:ind w:left="267" w:right="26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1881">
              <w:rPr>
                <w:rFonts w:ascii="Times New Roman" w:hAnsi="Times New Roman" w:cs="Times New Roman"/>
                <w:sz w:val="24"/>
                <w:szCs w:val="24"/>
              </w:rPr>
              <w:t>Якісне виконання поставлених завдань</w:t>
            </w:r>
          </w:p>
        </w:tc>
        <w:tc>
          <w:tcPr>
            <w:tcW w:w="5816" w:type="dxa"/>
            <w:tcBorders>
              <w:top w:val="single" w:sz="2" w:space="0" w:color="auto"/>
              <w:left w:val="single" w:sz="2" w:space="0" w:color="auto"/>
              <w:bottom w:val="single" w:sz="6" w:space="0" w:color="000000"/>
              <w:right w:val="single" w:sz="2" w:space="0" w:color="auto"/>
            </w:tcBorders>
          </w:tcPr>
          <w:p w14:paraId="05931C8A" w14:textId="5F22113D" w:rsidR="00E51881" w:rsidRPr="00E51881" w:rsidRDefault="00E51881" w:rsidP="00E51881">
            <w:pPr>
              <w:pStyle w:val="10"/>
              <w:numPr>
                <w:ilvl w:val="0"/>
                <w:numId w:val="7"/>
              </w:numPr>
              <w:spacing w:after="0" w:line="240" w:lineRule="auto"/>
              <w:ind w:left="273" w:hanging="284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з</w:t>
            </w:r>
            <w:r w:rsidRPr="00E518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датність максимально використовувати власні можливості;</w:t>
            </w:r>
          </w:p>
          <w:p w14:paraId="77BA7E05" w14:textId="40FE4326" w:rsidR="00E51881" w:rsidRPr="00E51881" w:rsidRDefault="00E51881" w:rsidP="00E51881">
            <w:pPr>
              <w:pStyle w:val="10"/>
              <w:numPr>
                <w:ilvl w:val="0"/>
                <w:numId w:val="7"/>
              </w:numPr>
              <w:spacing w:after="0" w:line="240" w:lineRule="auto"/>
              <w:ind w:left="273" w:hanging="284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в</w:t>
            </w:r>
            <w:r w:rsidRPr="00E518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міння вирішувати комплексні завдання;</w:t>
            </w:r>
          </w:p>
          <w:p w14:paraId="5C0DA716" w14:textId="6EA059F9" w:rsidR="00E51881" w:rsidRPr="00E51881" w:rsidRDefault="00E51881" w:rsidP="00E51881">
            <w:pPr>
              <w:pStyle w:val="10"/>
              <w:numPr>
                <w:ilvl w:val="0"/>
                <w:numId w:val="7"/>
              </w:numPr>
              <w:spacing w:after="0" w:line="240" w:lineRule="auto"/>
              <w:ind w:left="273" w:hanging="284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bookmarkStart w:id="5" w:name="n97"/>
            <w:bookmarkEnd w:id="5"/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н</w:t>
            </w:r>
            <w:r w:rsidRPr="00E518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еупередженість та об’єктивність.</w:t>
            </w:r>
          </w:p>
        </w:tc>
      </w:tr>
      <w:tr w:rsidR="00E51881" w:rsidRPr="003F2E61" w14:paraId="1C0C46C2" w14:textId="77777777" w:rsidTr="00C3590C">
        <w:tc>
          <w:tcPr>
            <w:tcW w:w="5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ED6A76" w14:textId="77777777" w:rsidR="00E51881" w:rsidRPr="003F2E61" w:rsidRDefault="00E51881" w:rsidP="00E51881">
            <w:pPr>
              <w:pStyle w:val="rvps12"/>
              <w:spacing w:before="150" w:beforeAutospacing="0" w:after="150" w:afterAutospacing="0"/>
              <w:ind w:firstLine="284"/>
              <w:jc w:val="both"/>
            </w:pPr>
          </w:p>
        </w:tc>
        <w:tc>
          <w:tcPr>
            <w:tcW w:w="3107" w:type="dxa"/>
            <w:gridSpan w:val="2"/>
            <w:tcBorders>
              <w:top w:val="single" w:sz="2" w:space="0" w:color="auto"/>
              <w:left w:val="single" w:sz="2" w:space="0" w:color="auto"/>
              <w:bottom w:val="single" w:sz="6" w:space="0" w:color="000000"/>
              <w:right w:val="single" w:sz="2" w:space="0" w:color="auto"/>
            </w:tcBorders>
          </w:tcPr>
          <w:p w14:paraId="031A2B14" w14:textId="4AF9C52A" w:rsidR="00E51881" w:rsidRPr="00E51881" w:rsidRDefault="00E51881" w:rsidP="00E51881">
            <w:pPr>
              <w:ind w:left="267" w:right="26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1881">
              <w:rPr>
                <w:rFonts w:ascii="Times New Roman" w:hAnsi="Times New Roman" w:cs="Times New Roman"/>
                <w:sz w:val="24"/>
                <w:szCs w:val="24"/>
              </w:rPr>
              <w:t>Командна робота та взаємодія</w:t>
            </w:r>
          </w:p>
        </w:tc>
        <w:tc>
          <w:tcPr>
            <w:tcW w:w="5816" w:type="dxa"/>
            <w:tcBorders>
              <w:top w:val="single" w:sz="2" w:space="0" w:color="auto"/>
              <w:left w:val="single" w:sz="2" w:space="0" w:color="auto"/>
              <w:bottom w:val="single" w:sz="6" w:space="0" w:color="000000"/>
              <w:right w:val="single" w:sz="2" w:space="0" w:color="auto"/>
            </w:tcBorders>
          </w:tcPr>
          <w:p w14:paraId="6B0DB9B1" w14:textId="14FFC326" w:rsidR="00E51881" w:rsidRPr="00E51881" w:rsidRDefault="00E51881" w:rsidP="00E51881">
            <w:pPr>
              <w:pStyle w:val="10"/>
              <w:numPr>
                <w:ilvl w:val="0"/>
                <w:numId w:val="7"/>
              </w:numPr>
              <w:spacing w:after="0" w:line="240" w:lineRule="auto"/>
              <w:ind w:left="273" w:hanging="284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E51881">
              <w:rPr>
                <w:rFonts w:ascii="Times New Roman" w:hAnsi="Times New Roman"/>
                <w:sz w:val="24"/>
                <w:szCs w:val="24"/>
              </w:rPr>
              <w:t>датність виконувати колегіальну роботу;</w:t>
            </w:r>
          </w:p>
          <w:p w14:paraId="0899A88D" w14:textId="7BB8E33A" w:rsidR="00E51881" w:rsidRPr="00E51881" w:rsidRDefault="00E51881" w:rsidP="00E51881">
            <w:pPr>
              <w:pStyle w:val="10"/>
              <w:numPr>
                <w:ilvl w:val="0"/>
                <w:numId w:val="7"/>
              </w:numPr>
              <w:spacing w:after="0" w:line="240" w:lineRule="auto"/>
              <w:ind w:left="273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E51881">
              <w:rPr>
                <w:rFonts w:ascii="Times New Roman" w:hAnsi="Times New Roman"/>
                <w:sz w:val="24"/>
                <w:szCs w:val="24"/>
              </w:rPr>
              <w:t>міння надавати зворотний зв’язок;</w:t>
            </w:r>
          </w:p>
          <w:p w14:paraId="1DF35B8F" w14:textId="28A15264" w:rsidR="00E51881" w:rsidRPr="00E51881" w:rsidRDefault="00E51881" w:rsidP="00E51881">
            <w:pPr>
              <w:pStyle w:val="10"/>
              <w:numPr>
                <w:ilvl w:val="0"/>
                <w:numId w:val="7"/>
              </w:numPr>
              <w:spacing w:after="0" w:line="240" w:lineRule="auto"/>
              <w:ind w:left="273" w:hanging="284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і</w:t>
            </w:r>
            <w:r w:rsidRPr="00E518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нтелектуальна та емоційна зрілість.</w:t>
            </w:r>
          </w:p>
        </w:tc>
      </w:tr>
      <w:tr w:rsidR="00E51881" w:rsidRPr="003F2E61" w14:paraId="2B1882AB" w14:textId="77777777" w:rsidTr="00C3590C">
        <w:tc>
          <w:tcPr>
            <w:tcW w:w="5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BE6631" w14:textId="77777777" w:rsidR="00E51881" w:rsidRPr="003F2E61" w:rsidRDefault="00E51881" w:rsidP="00E51881">
            <w:pPr>
              <w:pStyle w:val="rvps12"/>
              <w:spacing w:before="150" w:beforeAutospacing="0" w:after="150" w:afterAutospacing="0"/>
              <w:ind w:firstLine="284"/>
              <w:jc w:val="both"/>
            </w:pPr>
          </w:p>
        </w:tc>
        <w:tc>
          <w:tcPr>
            <w:tcW w:w="3107" w:type="dxa"/>
            <w:gridSpan w:val="2"/>
            <w:tcBorders>
              <w:top w:val="single" w:sz="2" w:space="0" w:color="auto"/>
              <w:left w:val="single" w:sz="2" w:space="0" w:color="auto"/>
              <w:bottom w:val="single" w:sz="6" w:space="0" w:color="000000"/>
              <w:right w:val="single" w:sz="2" w:space="0" w:color="auto"/>
            </w:tcBorders>
          </w:tcPr>
          <w:p w14:paraId="17631682" w14:textId="44A483D0" w:rsidR="00E51881" w:rsidRPr="00E51881" w:rsidRDefault="00E51881" w:rsidP="00E51881">
            <w:pPr>
              <w:ind w:left="267" w:right="26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1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Ефективність координації з іншими</w:t>
            </w:r>
          </w:p>
        </w:tc>
        <w:tc>
          <w:tcPr>
            <w:tcW w:w="5816" w:type="dxa"/>
            <w:tcBorders>
              <w:top w:val="single" w:sz="2" w:space="0" w:color="auto"/>
              <w:left w:val="single" w:sz="2" w:space="0" w:color="auto"/>
              <w:bottom w:val="single" w:sz="6" w:space="0" w:color="000000"/>
              <w:right w:val="single" w:sz="2" w:space="0" w:color="auto"/>
            </w:tcBorders>
          </w:tcPr>
          <w:p w14:paraId="7661A983" w14:textId="0D8115A9" w:rsidR="00E51881" w:rsidRPr="00E51881" w:rsidRDefault="00E51881" w:rsidP="00E51881">
            <w:pPr>
              <w:pStyle w:val="a5"/>
              <w:widowControl w:val="0"/>
              <w:numPr>
                <w:ilvl w:val="0"/>
                <w:numId w:val="8"/>
              </w:numPr>
              <w:tabs>
                <w:tab w:val="left" w:pos="871"/>
              </w:tabs>
              <w:spacing w:after="0" w:line="240" w:lineRule="auto"/>
              <w:ind w:left="304" w:right="272" w:hanging="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1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уміння конструктивного обміну інформацією;</w:t>
            </w:r>
          </w:p>
          <w:p w14:paraId="4F632F40" w14:textId="1BB0F676" w:rsidR="00E51881" w:rsidRPr="00E51881" w:rsidRDefault="00E51881" w:rsidP="00E51881">
            <w:pPr>
              <w:pStyle w:val="10"/>
              <w:numPr>
                <w:ilvl w:val="0"/>
                <w:numId w:val="7"/>
              </w:numPr>
              <w:spacing w:after="0" w:line="240" w:lineRule="auto"/>
              <w:ind w:left="273" w:hanging="284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E5188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здатність налагоджувати зв’язки з іншими структурними підрозділами державного органу, представниками інших державних органів, в тому числі з використанням цифрових технологій. </w:t>
            </w:r>
          </w:p>
        </w:tc>
      </w:tr>
      <w:tr w:rsidR="00E51881" w:rsidRPr="003F2E61" w14:paraId="7120E51D" w14:textId="77777777" w:rsidTr="00C3590C">
        <w:tc>
          <w:tcPr>
            <w:tcW w:w="5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6E468E8" w14:textId="77777777" w:rsidR="00E51881" w:rsidRPr="003F2E61" w:rsidRDefault="00E51881" w:rsidP="00E51881">
            <w:pPr>
              <w:pStyle w:val="rvps12"/>
              <w:spacing w:before="150" w:beforeAutospacing="0" w:after="150" w:afterAutospacing="0"/>
              <w:ind w:firstLine="284"/>
              <w:jc w:val="both"/>
            </w:pPr>
            <w:r w:rsidRPr="003F2E61">
              <w:t>2</w:t>
            </w:r>
          </w:p>
        </w:tc>
        <w:tc>
          <w:tcPr>
            <w:tcW w:w="31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3993DD0" w14:textId="77777777" w:rsidR="00E51881" w:rsidRPr="00E51881" w:rsidRDefault="00E51881" w:rsidP="00E51881">
            <w:pPr>
              <w:ind w:left="176" w:firstLine="9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18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Відповідальність</w:t>
            </w:r>
          </w:p>
        </w:tc>
        <w:tc>
          <w:tcPr>
            <w:tcW w:w="58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E50A83" w14:textId="77777777" w:rsidR="00E51881" w:rsidRPr="00E51881" w:rsidRDefault="00E51881" w:rsidP="00E51881">
            <w:pPr>
              <w:widowControl w:val="0"/>
              <w:numPr>
                <w:ilvl w:val="0"/>
                <w:numId w:val="2"/>
              </w:numPr>
              <w:tabs>
                <w:tab w:val="left" w:pos="572"/>
              </w:tabs>
              <w:spacing w:after="0" w:line="240" w:lineRule="auto"/>
              <w:ind w:left="298" w:right="272" w:hanging="27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1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усвідомлення важливості якісного виконання своїх посадових обов'язків з дотриманням строків та встановлених процедур;</w:t>
            </w:r>
          </w:p>
          <w:p w14:paraId="75D11509" w14:textId="77777777" w:rsidR="00E51881" w:rsidRPr="00E51881" w:rsidRDefault="00E51881" w:rsidP="00E51881">
            <w:pPr>
              <w:widowControl w:val="0"/>
              <w:numPr>
                <w:ilvl w:val="0"/>
                <w:numId w:val="2"/>
              </w:numPr>
              <w:tabs>
                <w:tab w:val="left" w:pos="572"/>
              </w:tabs>
              <w:spacing w:after="0" w:line="240" w:lineRule="auto"/>
              <w:ind w:left="298" w:right="272" w:hanging="27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1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здатність брати на себе зобов’язання, чітко їх дотримуватись і виконувати.</w:t>
            </w:r>
          </w:p>
        </w:tc>
      </w:tr>
      <w:tr w:rsidR="00E51881" w:rsidRPr="003F2E61" w14:paraId="3876C0C4" w14:textId="77777777" w:rsidTr="00C3590C">
        <w:tc>
          <w:tcPr>
            <w:tcW w:w="5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6028AA4" w14:textId="77777777" w:rsidR="00E51881" w:rsidRPr="003F2E61" w:rsidRDefault="00E51881" w:rsidP="00E51881">
            <w:pPr>
              <w:pStyle w:val="rvps12"/>
              <w:spacing w:before="150" w:beforeAutospacing="0" w:after="150" w:afterAutospacing="0"/>
              <w:ind w:firstLine="284"/>
              <w:jc w:val="both"/>
            </w:pPr>
            <w:r w:rsidRPr="003F2E61">
              <w:t>3</w:t>
            </w:r>
          </w:p>
        </w:tc>
        <w:tc>
          <w:tcPr>
            <w:tcW w:w="31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A8D67DA" w14:textId="77777777" w:rsidR="00E51881" w:rsidRPr="00E51881" w:rsidRDefault="00E51881" w:rsidP="00E51881">
            <w:pPr>
              <w:tabs>
                <w:tab w:val="left" w:pos="1903"/>
              </w:tabs>
              <w:ind w:left="267" w:right="26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1881">
              <w:rPr>
                <w:rFonts w:ascii="Times New Roman" w:eastAsia="Times New Roman" w:hAnsi="Times New Roman" w:cs="Times New Roman"/>
                <w:sz w:val="24"/>
                <w:szCs w:val="24"/>
              </w:rPr>
              <w:t>Ефективність аналізу та висновків</w:t>
            </w:r>
          </w:p>
        </w:tc>
        <w:tc>
          <w:tcPr>
            <w:tcW w:w="58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DD611D4" w14:textId="77777777" w:rsidR="00E51881" w:rsidRPr="00E51881" w:rsidRDefault="00E51881" w:rsidP="00E51881">
            <w:pPr>
              <w:pStyle w:val="a5"/>
              <w:widowControl w:val="0"/>
              <w:numPr>
                <w:ilvl w:val="0"/>
                <w:numId w:val="2"/>
              </w:numPr>
              <w:tabs>
                <w:tab w:val="left" w:pos="298"/>
                <w:tab w:val="left" w:pos="572"/>
              </w:tabs>
              <w:spacing w:after="0" w:line="240" w:lineRule="auto"/>
              <w:ind w:left="298" w:right="272" w:hanging="27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1881">
              <w:rPr>
                <w:rFonts w:ascii="Times New Roman" w:eastAsia="Times New Roman" w:hAnsi="Times New Roman" w:cs="Times New Roman"/>
                <w:sz w:val="24"/>
                <w:szCs w:val="24"/>
              </w:rPr>
              <w:t>здатність робити коректні висновки.</w:t>
            </w:r>
          </w:p>
        </w:tc>
      </w:tr>
      <w:tr w:rsidR="00E51881" w:rsidRPr="003F2E61" w14:paraId="213956E2" w14:textId="77777777" w:rsidTr="00C3590C">
        <w:tc>
          <w:tcPr>
            <w:tcW w:w="5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ECDF55F" w14:textId="77777777" w:rsidR="00E51881" w:rsidRPr="003F2E61" w:rsidRDefault="00E51881" w:rsidP="00E51881">
            <w:pPr>
              <w:pStyle w:val="rvps12"/>
              <w:spacing w:before="150" w:beforeAutospacing="0" w:after="150" w:afterAutospacing="0"/>
              <w:ind w:firstLine="284"/>
              <w:jc w:val="both"/>
            </w:pPr>
            <w:r w:rsidRPr="003F2E61">
              <w:t>4</w:t>
            </w:r>
          </w:p>
        </w:tc>
        <w:tc>
          <w:tcPr>
            <w:tcW w:w="31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E4B1300" w14:textId="77777777" w:rsidR="00E51881" w:rsidRPr="00E51881" w:rsidRDefault="00E51881" w:rsidP="00E51881">
            <w:pPr>
              <w:tabs>
                <w:tab w:val="left" w:pos="1867"/>
              </w:tabs>
              <w:ind w:left="2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1881">
              <w:rPr>
                <w:rFonts w:ascii="Times New Roman" w:eastAsia="Times New Roman" w:hAnsi="Times New Roman" w:cs="Times New Roman"/>
                <w:sz w:val="24"/>
                <w:szCs w:val="24"/>
              </w:rPr>
              <w:t>Уважність до деталей</w:t>
            </w:r>
          </w:p>
        </w:tc>
        <w:tc>
          <w:tcPr>
            <w:tcW w:w="58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124F0DF" w14:textId="77777777" w:rsidR="00E51881" w:rsidRPr="00E51881" w:rsidRDefault="00E51881" w:rsidP="00E51881">
            <w:pPr>
              <w:widowControl w:val="0"/>
              <w:numPr>
                <w:ilvl w:val="0"/>
                <w:numId w:val="2"/>
              </w:numPr>
              <w:tabs>
                <w:tab w:val="left" w:pos="572"/>
              </w:tabs>
              <w:spacing w:after="0" w:line="240" w:lineRule="auto"/>
              <w:ind w:left="298" w:right="272" w:hanging="27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1881">
              <w:rPr>
                <w:rFonts w:ascii="Times New Roman" w:eastAsia="Times New Roman" w:hAnsi="Times New Roman" w:cs="Times New Roman"/>
                <w:sz w:val="24"/>
                <w:szCs w:val="24"/>
              </w:rPr>
              <w:t>здатність помічати окремі елементи та акцентувати увагу на деталях у своїй роботі.</w:t>
            </w:r>
          </w:p>
        </w:tc>
      </w:tr>
      <w:tr w:rsidR="00E51881" w:rsidRPr="003F2E61" w14:paraId="748EB056" w14:textId="77777777" w:rsidTr="00C3590C">
        <w:tc>
          <w:tcPr>
            <w:tcW w:w="5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4A3D7F" w14:textId="77777777" w:rsidR="00E51881" w:rsidRPr="003F2E61" w:rsidRDefault="00E51881" w:rsidP="00E51881">
            <w:pPr>
              <w:pStyle w:val="rvps12"/>
              <w:spacing w:before="150" w:beforeAutospacing="0" w:after="150" w:afterAutospacing="0"/>
              <w:ind w:firstLine="284"/>
              <w:jc w:val="both"/>
            </w:pPr>
          </w:p>
        </w:tc>
        <w:tc>
          <w:tcPr>
            <w:tcW w:w="31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261265" w14:textId="62D4293E" w:rsidR="00E51881" w:rsidRPr="00E51881" w:rsidRDefault="00E51881" w:rsidP="00E51881">
            <w:pPr>
              <w:tabs>
                <w:tab w:val="left" w:pos="1867"/>
              </w:tabs>
              <w:ind w:left="2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1881">
              <w:rPr>
                <w:rFonts w:ascii="Times New Roman" w:hAnsi="Times New Roman" w:cs="Times New Roman"/>
                <w:sz w:val="24"/>
                <w:szCs w:val="24"/>
              </w:rPr>
              <w:t>Сприйняття змін</w:t>
            </w:r>
          </w:p>
        </w:tc>
        <w:tc>
          <w:tcPr>
            <w:tcW w:w="58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9C7DB1" w14:textId="7D8B9728" w:rsidR="00E51881" w:rsidRPr="00E51881" w:rsidRDefault="00E51881" w:rsidP="00E51881">
            <w:pPr>
              <w:pStyle w:val="1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а</w:t>
            </w:r>
            <w:r w:rsidRPr="00E518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даптація до змін і прийняття нових підходів у вирішенні поставлених завдань.</w:t>
            </w:r>
          </w:p>
        </w:tc>
      </w:tr>
      <w:tr w:rsidR="00E51881" w:rsidRPr="003F2E61" w14:paraId="363653E7" w14:textId="77777777" w:rsidTr="00C3590C">
        <w:tc>
          <w:tcPr>
            <w:tcW w:w="5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FC6D499" w14:textId="77777777" w:rsidR="00E51881" w:rsidRPr="003F2E61" w:rsidRDefault="00E51881" w:rsidP="00E51881">
            <w:pPr>
              <w:pStyle w:val="rvps12"/>
              <w:spacing w:before="150" w:beforeAutospacing="0" w:after="150" w:afterAutospacing="0"/>
              <w:ind w:firstLine="284"/>
              <w:jc w:val="both"/>
            </w:pPr>
            <w:r w:rsidRPr="003F2E61">
              <w:t>5</w:t>
            </w:r>
          </w:p>
        </w:tc>
        <w:tc>
          <w:tcPr>
            <w:tcW w:w="31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9D6C9C5" w14:textId="77777777" w:rsidR="00E51881" w:rsidRPr="00E51881" w:rsidRDefault="00E51881" w:rsidP="00E51881">
            <w:pPr>
              <w:ind w:left="2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1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Самоорганізація та самостійність в роботі</w:t>
            </w:r>
          </w:p>
        </w:tc>
        <w:tc>
          <w:tcPr>
            <w:tcW w:w="58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00782C0" w14:textId="77777777" w:rsidR="00E51881" w:rsidRPr="00E51881" w:rsidRDefault="00E51881" w:rsidP="00E51881">
            <w:pPr>
              <w:widowControl w:val="0"/>
              <w:numPr>
                <w:ilvl w:val="0"/>
                <w:numId w:val="2"/>
              </w:numPr>
              <w:tabs>
                <w:tab w:val="left" w:pos="572"/>
              </w:tabs>
              <w:spacing w:after="0" w:line="240" w:lineRule="auto"/>
              <w:ind w:left="298" w:right="272" w:hanging="27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1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уміння самостійно організовувати свою діяльність та час, визначати пріоритетність виконання завдань, встановлювати черговість їх виконання;</w:t>
            </w:r>
          </w:p>
          <w:p w14:paraId="7B2FE713" w14:textId="77777777" w:rsidR="00E51881" w:rsidRPr="00E51881" w:rsidRDefault="00E51881" w:rsidP="00E51881">
            <w:pPr>
              <w:widowControl w:val="0"/>
              <w:numPr>
                <w:ilvl w:val="0"/>
                <w:numId w:val="2"/>
              </w:numPr>
              <w:tabs>
                <w:tab w:val="left" w:pos="271"/>
                <w:tab w:val="left" w:pos="572"/>
              </w:tabs>
              <w:spacing w:after="0" w:line="240" w:lineRule="auto"/>
              <w:ind w:left="298" w:right="272" w:hanging="27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1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здатність до </w:t>
            </w:r>
            <w:proofErr w:type="spellStart"/>
            <w:r w:rsidRPr="00E51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самомотивації</w:t>
            </w:r>
            <w:proofErr w:type="spellEnd"/>
            <w:r w:rsidRPr="00E51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(самоуправління);</w:t>
            </w:r>
          </w:p>
          <w:p w14:paraId="77C0B03F" w14:textId="77777777" w:rsidR="00E51881" w:rsidRPr="00E51881" w:rsidRDefault="00E51881" w:rsidP="00E51881">
            <w:pPr>
              <w:widowControl w:val="0"/>
              <w:numPr>
                <w:ilvl w:val="0"/>
                <w:numId w:val="2"/>
              </w:numPr>
              <w:tabs>
                <w:tab w:val="left" w:pos="572"/>
                <w:tab w:val="left" w:pos="1593"/>
                <w:tab w:val="left" w:pos="3212"/>
                <w:tab w:val="left" w:pos="4664"/>
                <w:tab w:val="left" w:pos="5939"/>
              </w:tabs>
              <w:spacing w:after="0" w:line="240" w:lineRule="auto"/>
              <w:ind w:left="298" w:right="272" w:hanging="27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1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вміння самостійно приймати рішення і виконувати завдання у процесі професійної діяльності.</w:t>
            </w:r>
          </w:p>
        </w:tc>
      </w:tr>
      <w:tr w:rsidR="00E51881" w:rsidRPr="003F2E61" w14:paraId="3CA126B8" w14:textId="77777777" w:rsidTr="00C3590C">
        <w:tc>
          <w:tcPr>
            <w:tcW w:w="5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DC3790" w14:textId="77777777" w:rsidR="00E51881" w:rsidRPr="003F2E61" w:rsidRDefault="00E51881" w:rsidP="00E51881">
            <w:pPr>
              <w:pStyle w:val="rvps12"/>
              <w:spacing w:before="150" w:beforeAutospacing="0" w:after="150" w:afterAutospacing="0"/>
              <w:ind w:firstLine="284"/>
              <w:jc w:val="both"/>
            </w:pPr>
          </w:p>
        </w:tc>
        <w:tc>
          <w:tcPr>
            <w:tcW w:w="31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4C7CC8" w14:textId="2A47909D" w:rsidR="00E51881" w:rsidRPr="00E51881" w:rsidRDefault="00E51881" w:rsidP="00E51881">
            <w:pPr>
              <w:ind w:left="2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1881">
              <w:rPr>
                <w:rFonts w:ascii="Times New Roman" w:hAnsi="Times New Roman" w:cs="Times New Roman"/>
                <w:sz w:val="24"/>
                <w:szCs w:val="24"/>
              </w:rPr>
              <w:t>Особистісні компетенції</w:t>
            </w:r>
          </w:p>
        </w:tc>
        <w:tc>
          <w:tcPr>
            <w:tcW w:w="58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83A9E9" w14:textId="6B50E88C" w:rsidR="00E51881" w:rsidRPr="00E51881" w:rsidRDefault="00E51881" w:rsidP="00E51881">
            <w:pPr>
              <w:pStyle w:val="10"/>
              <w:numPr>
                <w:ilvl w:val="0"/>
                <w:numId w:val="7"/>
              </w:numPr>
              <w:spacing w:after="0" w:line="240" w:lineRule="auto"/>
              <w:ind w:left="273" w:hanging="284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л</w:t>
            </w:r>
            <w:r w:rsidRPr="00E518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огічність мислення;</w:t>
            </w:r>
          </w:p>
          <w:p w14:paraId="5419FF13" w14:textId="3C5C77CF" w:rsidR="00E51881" w:rsidRPr="00E51881" w:rsidRDefault="00E51881" w:rsidP="00E51881">
            <w:pPr>
              <w:pStyle w:val="10"/>
              <w:numPr>
                <w:ilvl w:val="0"/>
                <w:numId w:val="7"/>
              </w:numPr>
              <w:spacing w:after="0" w:line="240" w:lineRule="auto"/>
              <w:ind w:left="273" w:hanging="284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д</w:t>
            </w:r>
            <w:r w:rsidRPr="00E518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обре розвинена пам’ять;</w:t>
            </w:r>
          </w:p>
          <w:p w14:paraId="175BED09" w14:textId="170A537A" w:rsidR="00E51881" w:rsidRPr="00E51881" w:rsidRDefault="00E51881" w:rsidP="00E51881">
            <w:pPr>
              <w:pStyle w:val="10"/>
              <w:numPr>
                <w:ilvl w:val="0"/>
                <w:numId w:val="7"/>
              </w:numPr>
              <w:spacing w:after="0" w:line="240" w:lineRule="auto"/>
              <w:ind w:left="273" w:hanging="28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н</w:t>
            </w:r>
            <w:r w:rsidRPr="00E518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аціленість на результат.</w:t>
            </w:r>
          </w:p>
        </w:tc>
      </w:tr>
      <w:tr w:rsidR="00E51881" w:rsidRPr="003F2E61" w14:paraId="2F2A1AFB" w14:textId="77777777" w:rsidTr="00C3590C">
        <w:tc>
          <w:tcPr>
            <w:tcW w:w="5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D3D97DD" w14:textId="77777777" w:rsidR="00E51881" w:rsidRPr="003F2E61" w:rsidRDefault="00E51881" w:rsidP="00E51881">
            <w:pPr>
              <w:pStyle w:val="rvps12"/>
              <w:spacing w:before="150" w:beforeAutospacing="0" w:after="150" w:afterAutospacing="0"/>
              <w:ind w:firstLine="284"/>
              <w:jc w:val="both"/>
            </w:pPr>
            <w:r w:rsidRPr="003F2E61">
              <w:t>6</w:t>
            </w:r>
          </w:p>
        </w:tc>
        <w:tc>
          <w:tcPr>
            <w:tcW w:w="31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EF7D60C" w14:textId="77777777" w:rsidR="00E51881" w:rsidRPr="00E51881" w:rsidRDefault="00E51881" w:rsidP="00E51881">
            <w:pPr>
              <w:ind w:left="2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1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Стресостійкість</w:t>
            </w:r>
          </w:p>
        </w:tc>
        <w:tc>
          <w:tcPr>
            <w:tcW w:w="58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4DB5F41" w14:textId="77777777" w:rsidR="00E51881" w:rsidRPr="00E51881" w:rsidRDefault="00E51881" w:rsidP="00E51881">
            <w:pPr>
              <w:widowControl w:val="0"/>
              <w:numPr>
                <w:ilvl w:val="0"/>
                <w:numId w:val="2"/>
              </w:numPr>
              <w:tabs>
                <w:tab w:val="left" w:pos="572"/>
              </w:tabs>
              <w:spacing w:after="0" w:line="240" w:lineRule="auto"/>
              <w:ind w:left="298" w:right="272" w:hanging="27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1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уміння розуміти та управляти своїми емоціями;</w:t>
            </w:r>
          </w:p>
          <w:p w14:paraId="0EE212BD" w14:textId="77777777" w:rsidR="00E51881" w:rsidRPr="00E51881" w:rsidRDefault="00E51881" w:rsidP="00E51881">
            <w:pPr>
              <w:widowControl w:val="0"/>
              <w:numPr>
                <w:ilvl w:val="0"/>
                <w:numId w:val="2"/>
              </w:numPr>
              <w:tabs>
                <w:tab w:val="left" w:pos="572"/>
              </w:tabs>
              <w:spacing w:after="0" w:line="240" w:lineRule="auto"/>
              <w:ind w:left="298" w:right="272" w:hanging="27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1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здатність до самоконтролю;</w:t>
            </w:r>
          </w:p>
          <w:p w14:paraId="11F59323" w14:textId="77777777" w:rsidR="00E51881" w:rsidRPr="00E51881" w:rsidRDefault="00E51881" w:rsidP="00E51881">
            <w:pPr>
              <w:widowControl w:val="0"/>
              <w:numPr>
                <w:ilvl w:val="0"/>
                <w:numId w:val="2"/>
              </w:numPr>
              <w:tabs>
                <w:tab w:val="left" w:pos="384"/>
                <w:tab w:val="left" w:pos="572"/>
              </w:tabs>
              <w:spacing w:after="0" w:line="240" w:lineRule="auto"/>
              <w:ind w:left="298" w:right="272" w:hanging="27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1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здатність до конструктивного ставлення до зворотного зв’язку, зокрема критики;</w:t>
            </w:r>
          </w:p>
          <w:p w14:paraId="151A5B37" w14:textId="77777777" w:rsidR="00E51881" w:rsidRPr="00E51881" w:rsidRDefault="00E51881" w:rsidP="00E51881">
            <w:pPr>
              <w:widowControl w:val="0"/>
              <w:numPr>
                <w:ilvl w:val="0"/>
                <w:numId w:val="2"/>
              </w:numPr>
              <w:tabs>
                <w:tab w:val="left" w:pos="572"/>
              </w:tabs>
              <w:spacing w:after="0" w:line="240" w:lineRule="auto"/>
              <w:ind w:left="298" w:right="272" w:hanging="27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1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оптимізм.</w:t>
            </w:r>
          </w:p>
        </w:tc>
      </w:tr>
      <w:tr w:rsidR="00E51881" w:rsidRPr="003F2E61" w14:paraId="6621A1CB" w14:textId="77777777" w:rsidTr="00C3590C">
        <w:tc>
          <w:tcPr>
            <w:tcW w:w="5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F3008F" w14:textId="77777777" w:rsidR="00E51881" w:rsidRPr="003F2E61" w:rsidRDefault="00E51881" w:rsidP="00E51881">
            <w:pPr>
              <w:pStyle w:val="rvps12"/>
              <w:spacing w:before="150" w:beforeAutospacing="0" w:after="150" w:afterAutospacing="0"/>
              <w:ind w:firstLine="284"/>
              <w:jc w:val="both"/>
            </w:pPr>
          </w:p>
        </w:tc>
        <w:tc>
          <w:tcPr>
            <w:tcW w:w="31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695F77" w14:textId="68289AFB" w:rsidR="00E51881" w:rsidRPr="00E51881" w:rsidRDefault="00E51881" w:rsidP="00E51881">
            <w:pPr>
              <w:ind w:left="2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1881">
              <w:rPr>
                <w:rFonts w:ascii="Times New Roman" w:hAnsi="Times New Roman" w:cs="Times New Roman"/>
                <w:sz w:val="24"/>
                <w:szCs w:val="24"/>
              </w:rPr>
              <w:t>Технічні вміння</w:t>
            </w:r>
          </w:p>
        </w:tc>
        <w:tc>
          <w:tcPr>
            <w:tcW w:w="58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CE6F3D" w14:textId="33838D19" w:rsidR="00E51881" w:rsidRPr="00E51881" w:rsidRDefault="00E51881" w:rsidP="00E51881">
            <w:pPr>
              <w:pStyle w:val="10"/>
              <w:numPr>
                <w:ilvl w:val="0"/>
                <w:numId w:val="7"/>
              </w:numPr>
              <w:spacing w:after="0" w:line="240" w:lineRule="auto"/>
              <w:ind w:left="273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д</w:t>
            </w:r>
            <w:r w:rsidRPr="00E518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освід застосування стандартів, моделей, кращих практик управління зверненнями </w:t>
            </w:r>
            <w:r w:rsidRPr="00E51881">
              <w:rPr>
                <w:rFonts w:ascii="Times New Roman" w:hAnsi="Times New Roman"/>
                <w:sz w:val="24"/>
                <w:szCs w:val="24"/>
              </w:rPr>
              <w:t>користувачів</w:t>
            </w:r>
            <w:r w:rsidRPr="00E518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ІТ та управління конфігураційними одиницями;</w:t>
            </w:r>
          </w:p>
          <w:p w14:paraId="228E721F" w14:textId="2BEACABF" w:rsidR="00E51881" w:rsidRPr="00E51881" w:rsidRDefault="00E51881" w:rsidP="00E51881">
            <w:pPr>
              <w:pStyle w:val="10"/>
              <w:numPr>
                <w:ilvl w:val="0"/>
                <w:numId w:val="7"/>
              </w:numPr>
              <w:spacing w:after="0" w:line="240" w:lineRule="auto"/>
              <w:ind w:left="273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E51881">
              <w:rPr>
                <w:rFonts w:ascii="Times New Roman" w:hAnsi="Times New Roman"/>
                <w:sz w:val="24"/>
                <w:szCs w:val="24"/>
              </w:rPr>
              <w:t>освід тестування, налаштування, проведення діагностики та усунення помилок операційних систем Windows, периферійного комп’ютерного обладнання та офісного програмного забезпечення;</w:t>
            </w:r>
          </w:p>
          <w:p w14:paraId="24803944" w14:textId="6CDA3057" w:rsidR="00E51881" w:rsidRPr="00E51881" w:rsidRDefault="00E51881" w:rsidP="00E51881">
            <w:pPr>
              <w:pStyle w:val="10"/>
              <w:numPr>
                <w:ilvl w:val="0"/>
                <w:numId w:val="7"/>
              </w:numPr>
              <w:spacing w:after="0" w:line="240" w:lineRule="auto"/>
              <w:ind w:left="273" w:hanging="28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</w:t>
            </w:r>
            <w:r w:rsidRPr="00E51881">
              <w:rPr>
                <w:rFonts w:ascii="Times New Roman" w:hAnsi="Times New Roman"/>
                <w:sz w:val="24"/>
                <w:szCs w:val="24"/>
              </w:rPr>
              <w:t>освід підбору комплектації та модернізації персональних комп’ютерів.</w:t>
            </w:r>
          </w:p>
        </w:tc>
      </w:tr>
      <w:tr w:rsidR="00E51881" w:rsidRPr="003F2E61" w14:paraId="7DCEB707" w14:textId="77777777" w:rsidTr="0067485B">
        <w:trPr>
          <w:trHeight w:val="478"/>
        </w:trPr>
        <w:tc>
          <w:tcPr>
            <w:tcW w:w="950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D59EC64" w14:textId="77777777" w:rsidR="00E51881" w:rsidRPr="003F2E61" w:rsidRDefault="00E51881" w:rsidP="00E51881">
            <w:pPr>
              <w:pStyle w:val="rvps12"/>
              <w:spacing w:before="150" w:beforeAutospacing="0" w:after="150" w:afterAutospacing="0"/>
              <w:ind w:firstLine="284"/>
              <w:jc w:val="center"/>
              <w:rPr>
                <w:b/>
              </w:rPr>
            </w:pPr>
            <w:r w:rsidRPr="003F2E61">
              <w:rPr>
                <w:b/>
              </w:rPr>
              <w:lastRenderedPageBreak/>
              <w:t>Професійні знання</w:t>
            </w:r>
          </w:p>
        </w:tc>
      </w:tr>
      <w:tr w:rsidR="00E51881" w:rsidRPr="003F2E61" w14:paraId="6FCC1C09" w14:textId="77777777" w:rsidTr="00C3590C">
        <w:trPr>
          <w:trHeight w:val="189"/>
        </w:trPr>
        <w:tc>
          <w:tcPr>
            <w:tcW w:w="368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E508DBC" w14:textId="77777777" w:rsidR="00E51881" w:rsidRPr="003F2E61" w:rsidRDefault="00E51881" w:rsidP="00E51881">
            <w:pPr>
              <w:pStyle w:val="rvps12"/>
              <w:spacing w:before="150" w:beforeAutospacing="0" w:after="150" w:afterAutospacing="0"/>
              <w:ind w:firstLine="284"/>
              <w:jc w:val="center"/>
              <w:rPr>
                <w:b/>
              </w:rPr>
            </w:pPr>
            <w:r w:rsidRPr="003F2E61">
              <w:rPr>
                <w:b/>
              </w:rPr>
              <w:t>Вимога</w:t>
            </w:r>
          </w:p>
        </w:tc>
        <w:tc>
          <w:tcPr>
            <w:tcW w:w="58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35A71C9" w14:textId="77777777" w:rsidR="00E51881" w:rsidRPr="003F2E61" w:rsidRDefault="00E51881" w:rsidP="00E51881">
            <w:pPr>
              <w:pStyle w:val="rvps12"/>
              <w:spacing w:before="150" w:beforeAutospacing="0" w:after="150" w:afterAutospacing="0"/>
              <w:ind w:firstLine="284"/>
              <w:jc w:val="center"/>
              <w:rPr>
                <w:b/>
              </w:rPr>
            </w:pPr>
            <w:r w:rsidRPr="003F2E61">
              <w:rPr>
                <w:b/>
              </w:rPr>
              <w:t>Компоненти вимоги</w:t>
            </w:r>
          </w:p>
        </w:tc>
      </w:tr>
      <w:tr w:rsidR="00E51881" w:rsidRPr="003F2E61" w14:paraId="633CD08A" w14:textId="77777777" w:rsidTr="00C3590C">
        <w:trPr>
          <w:trHeight w:val="1161"/>
        </w:trPr>
        <w:tc>
          <w:tcPr>
            <w:tcW w:w="5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45C7464" w14:textId="77777777" w:rsidR="00E51881" w:rsidRPr="003F2E61" w:rsidRDefault="00E51881" w:rsidP="00E51881">
            <w:pPr>
              <w:pStyle w:val="rvps12"/>
              <w:spacing w:before="150" w:beforeAutospacing="0" w:after="150" w:afterAutospacing="0"/>
              <w:ind w:firstLine="284"/>
              <w:jc w:val="both"/>
            </w:pPr>
            <w:r w:rsidRPr="003F2E61">
              <w:t>1</w:t>
            </w:r>
          </w:p>
        </w:tc>
        <w:tc>
          <w:tcPr>
            <w:tcW w:w="31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9E9E230" w14:textId="77777777" w:rsidR="00E51881" w:rsidRPr="003F2E61" w:rsidRDefault="00E51881" w:rsidP="00E51881">
            <w:pPr>
              <w:pStyle w:val="rvps14"/>
              <w:spacing w:before="0" w:beforeAutospacing="0" w:after="150" w:afterAutospacing="0"/>
              <w:ind w:firstLine="284"/>
              <w:jc w:val="both"/>
            </w:pPr>
            <w:r w:rsidRPr="003F2E61">
              <w:t>Знання законодавства</w:t>
            </w:r>
          </w:p>
        </w:tc>
        <w:tc>
          <w:tcPr>
            <w:tcW w:w="58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14C5A9F" w14:textId="166988F7" w:rsidR="00E51881" w:rsidRPr="00E51881" w:rsidRDefault="00E51881" w:rsidP="00E51881">
            <w:pPr>
              <w:pStyle w:val="a5"/>
              <w:numPr>
                <w:ilvl w:val="0"/>
                <w:numId w:val="10"/>
              </w:numPr>
              <w:spacing w:after="0" w:line="240" w:lineRule="auto"/>
              <w:ind w:left="304" w:right="2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1881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Конституції України;</w:t>
            </w:r>
          </w:p>
          <w:p w14:paraId="493D758E" w14:textId="69B83C20" w:rsidR="00E51881" w:rsidRPr="00E51881" w:rsidRDefault="00E51881" w:rsidP="00E51881">
            <w:pPr>
              <w:pStyle w:val="a5"/>
              <w:numPr>
                <w:ilvl w:val="0"/>
                <w:numId w:val="10"/>
              </w:numPr>
              <w:spacing w:after="0" w:line="240" w:lineRule="auto"/>
              <w:ind w:left="304" w:right="2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1881">
              <w:rPr>
                <w:rFonts w:ascii="Times New Roman" w:eastAsia="Times New Roman" w:hAnsi="Times New Roman" w:cs="Times New Roman"/>
                <w:sz w:val="24"/>
                <w:szCs w:val="24"/>
              </w:rPr>
              <w:t>Закону України «Про державну службу»;</w:t>
            </w:r>
          </w:p>
          <w:p w14:paraId="55019C05" w14:textId="46EB80A3" w:rsidR="00E51881" w:rsidRPr="00E51881" w:rsidRDefault="00E51881" w:rsidP="00E51881">
            <w:pPr>
              <w:pStyle w:val="a5"/>
              <w:numPr>
                <w:ilvl w:val="0"/>
                <w:numId w:val="10"/>
              </w:numPr>
              <w:spacing w:after="0" w:line="240" w:lineRule="auto"/>
              <w:ind w:left="304" w:right="2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1881">
              <w:rPr>
                <w:rFonts w:ascii="Times New Roman" w:eastAsia="Times New Roman" w:hAnsi="Times New Roman" w:cs="Times New Roman"/>
                <w:sz w:val="24"/>
                <w:szCs w:val="24"/>
              </w:rPr>
              <w:t>Закон</w:t>
            </w:r>
            <w:r w:rsidR="0018373C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E518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України «Державну таємницю»;</w:t>
            </w:r>
          </w:p>
          <w:p w14:paraId="331680C1" w14:textId="5E25D848" w:rsidR="00E51881" w:rsidRPr="00E51881" w:rsidRDefault="00E51881" w:rsidP="00E51881">
            <w:pPr>
              <w:pStyle w:val="a5"/>
              <w:numPr>
                <w:ilvl w:val="0"/>
                <w:numId w:val="10"/>
              </w:numPr>
              <w:spacing w:after="0" w:line="240" w:lineRule="auto"/>
              <w:ind w:left="304" w:right="2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1881">
              <w:rPr>
                <w:rFonts w:ascii="Times New Roman" w:hAnsi="Times New Roman" w:cs="Times New Roman"/>
                <w:sz w:val="24"/>
                <w:szCs w:val="24"/>
              </w:rPr>
              <w:t>Закону України «Про прокуратуру»;</w:t>
            </w:r>
          </w:p>
          <w:p w14:paraId="36A2D8D8" w14:textId="77777777" w:rsidR="00195BC7" w:rsidRDefault="00E51881" w:rsidP="00195BC7">
            <w:pPr>
              <w:pStyle w:val="rvps14"/>
              <w:numPr>
                <w:ilvl w:val="0"/>
                <w:numId w:val="10"/>
              </w:numPr>
              <w:spacing w:before="0" w:beforeAutospacing="0" w:after="150" w:afterAutospacing="0"/>
              <w:ind w:left="300" w:right="284" w:hanging="357"/>
              <w:contextualSpacing/>
              <w:jc w:val="both"/>
            </w:pPr>
            <w:r w:rsidRPr="003F2E61">
              <w:t>Закону України «Про запобігання корупції» та іншого законодавства.</w:t>
            </w:r>
          </w:p>
          <w:p w14:paraId="01563506" w14:textId="213CDACE" w:rsidR="00195BC7" w:rsidRPr="003F2E61" w:rsidRDefault="00195BC7" w:rsidP="00195BC7">
            <w:pPr>
              <w:pStyle w:val="rvps14"/>
              <w:numPr>
                <w:ilvl w:val="0"/>
                <w:numId w:val="10"/>
              </w:numPr>
              <w:spacing w:before="0" w:beforeAutospacing="0" w:after="150" w:afterAutospacing="0"/>
              <w:ind w:left="300" w:right="284" w:hanging="357"/>
              <w:contextualSpacing/>
              <w:jc w:val="both"/>
            </w:pPr>
            <w:r w:rsidRPr="00195BC7">
              <w:t>ЗУ "Про Національну програму інформатизації"</w:t>
            </w:r>
          </w:p>
        </w:tc>
      </w:tr>
      <w:tr w:rsidR="00E51881" w:rsidRPr="003F2E61" w14:paraId="7E2A28ED" w14:textId="77777777" w:rsidTr="00C3590C">
        <w:trPr>
          <w:trHeight w:val="1161"/>
        </w:trPr>
        <w:tc>
          <w:tcPr>
            <w:tcW w:w="5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F19222A" w14:textId="77777777" w:rsidR="00E51881" w:rsidRPr="003F2E61" w:rsidRDefault="00E51881" w:rsidP="00E51881">
            <w:pPr>
              <w:pStyle w:val="rvps12"/>
              <w:spacing w:before="150" w:beforeAutospacing="0" w:after="150" w:afterAutospacing="0"/>
              <w:ind w:firstLine="284"/>
              <w:jc w:val="both"/>
            </w:pPr>
            <w:r w:rsidRPr="003F2E61">
              <w:t>2</w:t>
            </w:r>
          </w:p>
        </w:tc>
        <w:tc>
          <w:tcPr>
            <w:tcW w:w="31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2407700" w14:textId="77777777" w:rsidR="00E51881" w:rsidRPr="003F2E61" w:rsidRDefault="00E51881" w:rsidP="00E51881">
            <w:pPr>
              <w:pStyle w:val="rvps14"/>
              <w:spacing w:before="150" w:beforeAutospacing="0" w:after="150" w:afterAutospacing="0"/>
              <w:ind w:firstLine="284"/>
              <w:jc w:val="both"/>
            </w:pPr>
            <w:r w:rsidRPr="003F2E61">
              <w:t>Знання законодавства у сфері</w:t>
            </w:r>
          </w:p>
        </w:tc>
        <w:tc>
          <w:tcPr>
            <w:tcW w:w="58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8FCEE30" w14:textId="25A2FCE1" w:rsidR="00E51881" w:rsidRDefault="00E51881" w:rsidP="0018373C">
            <w:pPr>
              <w:pStyle w:val="a4"/>
              <w:numPr>
                <w:ilvl w:val="0"/>
                <w:numId w:val="9"/>
              </w:numPr>
              <w:spacing w:before="0" w:beforeAutospacing="0" w:after="0" w:afterAutospacing="0"/>
              <w:ind w:left="304" w:right="282" w:hanging="284"/>
              <w:jc w:val="both"/>
              <w:rPr>
                <w:rFonts w:eastAsia="Times New Roman"/>
              </w:rPr>
            </w:pPr>
            <w:r w:rsidRPr="00C23F10">
              <w:rPr>
                <w:rFonts w:eastAsia="Times New Roman"/>
              </w:rPr>
              <w:t xml:space="preserve">Закон </w:t>
            </w:r>
            <w:proofErr w:type="spellStart"/>
            <w:r w:rsidRPr="00C23F10">
              <w:rPr>
                <w:rFonts w:eastAsia="Times New Roman"/>
              </w:rPr>
              <w:t>України</w:t>
            </w:r>
            <w:proofErr w:type="spellEnd"/>
            <w:r w:rsidRPr="00C23F10">
              <w:rPr>
                <w:rFonts w:eastAsia="Times New Roman"/>
              </w:rPr>
              <w:t xml:space="preserve"> «Про </w:t>
            </w:r>
            <w:proofErr w:type="spellStart"/>
            <w:r w:rsidRPr="00C23F10">
              <w:rPr>
                <w:rFonts w:eastAsia="Times New Roman"/>
              </w:rPr>
              <w:t>захист</w:t>
            </w:r>
            <w:proofErr w:type="spellEnd"/>
            <w:r w:rsidRPr="00C23F10">
              <w:rPr>
                <w:rFonts w:eastAsia="Times New Roman"/>
              </w:rPr>
              <w:t xml:space="preserve"> </w:t>
            </w:r>
            <w:proofErr w:type="spellStart"/>
            <w:r w:rsidRPr="00C23F10">
              <w:rPr>
                <w:rFonts w:eastAsia="Times New Roman"/>
              </w:rPr>
              <w:t>інформації</w:t>
            </w:r>
            <w:proofErr w:type="spellEnd"/>
            <w:r w:rsidRPr="00C23F10">
              <w:rPr>
                <w:rFonts w:eastAsia="Times New Roman"/>
              </w:rPr>
              <w:t xml:space="preserve"> в </w:t>
            </w:r>
            <w:proofErr w:type="spellStart"/>
            <w:r w:rsidRPr="00C23F10">
              <w:rPr>
                <w:rFonts w:eastAsia="Times New Roman"/>
              </w:rPr>
              <w:t>інформаційно-телекомунікаційних</w:t>
            </w:r>
            <w:proofErr w:type="spellEnd"/>
            <w:r w:rsidRPr="00C23F10">
              <w:rPr>
                <w:rFonts w:eastAsia="Times New Roman"/>
              </w:rPr>
              <w:t xml:space="preserve"> системах»;</w:t>
            </w:r>
          </w:p>
          <w:p w14:paraId="2E2241B9" w14:textId="4BC57E9D" w:rsidR="00E51881" w:rsidRDefault="00E51881" w:rsidP="0018373C">
            <w:pPr>
              <w:pStyle w:val="a4"/>
              <w:numPr>
                <w:ilvl w:val="0"/>
                <w:numId w:val="9"/>
              </w:numPr>
              <w:spacing w:before="0" w:beforeAutospacing="0" w:after="0" w:afterAutospacing="0"/>
              <w:ind w:left="304" w:right="282" w:hanging="284"/>
              <w:jc w:val="both"/>
              <w:rPr>
                <w:lang w:val="uk-UA"/>
              </w:rPr>
            </w:pPr>
            <w:r w:rsidRPr="003F2E61">
              <w:t xml:space="preserve">Закон </w:t>
            </w:r>
            <w:proofErr w:type="spellStart"/>
            <w:r w:rsidRPr="003F2E61">
              <w:t>України</w:t>
            </w:r>
            <w:proofErr w:type="spellEnd"/>
            <w:r>
              <w:t xml:space="preserve"> «</w:t>
            </w:r>
            <w:r w:rsidRPr="00C23F10">
              <w:t xml:space="preserve">Про </w:t>
            </w:r>
            <w:proofErr w:type="spellStart"/>
            <w:r w:rsidRPr="00C23F10">
              <w:t>електронну</w:t>
            </w:r>
            <w:proofErr w:type="spellEnd"/>
            <w:r w:rsidRPr="00C23F10">
              <w:t xml:space="preserve"> </w:t>
            </w:r>
            <w:proofErr w:type="spellStart"/>
            <w:r w:rsidRPr="00C23F10">
              <w:t>ідентифікацію</w:t>
            </w:r>
            <w:proofErr w:type="spellEnd"/>
            <w:r w:rsidRPr="00C23F10">
              <w:t xml:space="preserve"> та </w:t>
            </w:r>
            <w:proofErr w:type="spellStart"/>
            <w:r w:rsidRPr="00C23F10">
              <w:t>електронні</w:t>
            </w:r>
            <w:proofErr w:type="spellEnd"/>
            <w:r w:rsidRPr="00C23F10">
              <w:t xml:space="preserve"> </w:t>
            </w:r>
            <w:proofErr w:type="spellStart"/>
            <w:r w:rsidRPr="00C23F10">
              <w:t>довірчі</w:t>
            </w:r>
            <w:proofErr w:type="spellEnd"/>
            <w:r w:rsidRPr="00C23F10">
              <w:t xml:space="preserve"> </w:t>
            </w:r>
            <w:proofErr w:type="spellStart"/>
            <w:r w:rsidRPr="00C23F10">
              <w:t>послуги</w:t>
            </w:r>
            <w:proofErr w:type="spellEnd"/>
            <w:r>
              <w:t>»</w:t>
            </w:r>
            <w:r>
              <w:rPr>
                <w:lang w:val="uk-UA"/>
              </w:rPr>
              <w:t>;</w:t>
            </w:r>
          </w:p>
          <w:p w14:paraId="24FADCF5" w14:textId="4E23BAE3" w:rsidR="00E51881" w:rsidRPr="00E51881" w:rsidRDefault="00E51881" w:rsidP="0018373C">
            <w:pPr>
              <w:pStyle w:val="a5"/>
              <w:numPr>
                <w:ilvl w:val="0"/>
                <w:numId w:val="9"/>
              </w:numPr>
              <w:spacing w:after="0" w:line="240" w:lineRule="auto"/>
              <w:ind w:left="304" w:right="282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18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Закон України «Про основні засади забезпечення </w:t>
            </w:r>
            <w:proofErr w:type="spellStart"/>
            <w:r w:rsidRPr="00E51881">
              <w:rPr>
                <w:rFonts w:ascii="Times New Roman" w:eastAsia="Times New Roman" w:hAnsi="Times New Roman" w:cs="Times New Roman"/>
                <w:sz w:val="24"/>
                <w:szCs w:val="24"/>
              </w:rPr>
              <w:t>кібербезпеки</w:t>
            </w:r>
            <w:proofErr w:type="spellEnd"/>
            <w:r w:rsidRPr="00E518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України»;</w:t>
            </w:r>
          </w:p>
          <w:p w14:paraId="46FB56C7" w14:textId="09DF148A" w:rsidR="00E51881" w:rsidRPr="00E51881" w:rsidRDefault="00E51881" w:rsidP="0018373C">
            <w:pPr>
              <w:pStyle w:val="a5"/>
              <w:numPr>
                <w:ilvl w:val="0"/>
                <w:numId w:val="9"/>
              </w:numPr>
              <w:spacing w:after="0" w:line="240" w:lineRule="auto"/>
              <w:ind w:left="304" w:right="282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1881">
              <w:rPr>
                <w:rFonts w:ascii="Times New Roman" w:hAnsi="Times New Roman" w:cs="Times New Roman"/>
                <w:sz w:val="24"/>
                <w:szCs w:val="24"/>
              </w:rPr>
              <w:t>Закон України «Про захист персональних даних»;</w:t>
            </w:r>
          </w:p>
          <w:p w14:paraId="73402075" w14:textId="4408BB20" w:rsidR="00E51881" w:rsidRPr="00E51881" w:rsidRDefault="00E51881" w:rsidP="0018373C">
            <w:pPr>
              <w:pStyle w:val="a5"/>
              <w:numPr>
                <w:ilvl w:val="0"/>
                <w:numId w:val="9"/>
              </w:numPr>
              <w:spacing w:after="60"/>
              <w:ind w:left="304" w:right="282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10AF">
              <w:rPr>
                <w:rFonts w:ascii="Times New Roman" w:hAnsi="Times New Roman" w:cs="Times New Roman"/>
                <w:sz w:val="24"/>
                <w:szCs w:val="24"/>
              </w:rPr>
              <w:t>Тимчасова інструкція з діловодства в органах прокуратури України, затверджена наказом Генеральної прокуратури України 12.02.2019 № 27</w:t>
            </w:r>
            <w:r w:rsidR="0018373C" w:rsidRPr="003E10AF">
              <w:rPr>
                <w:rFonts w:ascii="Times New Roman" w:hAnsi="Times New Roman" w:cs="Times New Roman"/>
                <w:sz w:val="24"/>
                <w:szCs w:val="24"/>
              </w:rPr>
              <w:t>, зі змінами, внесеними наказом Генерального прокурора від 28.12.2019 № 366</w:t>
            </w:r>
            <w:r w:rsidRPr="003E10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51881" w:rsidRPr="003F2E61" w14:paraId="38C046C6" w14:textId="77777777" w:rsidTr="00C3590C">
        <w:trPr>
          <w:trHeight w:val="1161"/>
        </w:trPr>
        <w:tc>
          <w:tcPr>
            <w:tcW w:w="5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48DD53" w14:textId="77777777" w:rsidR="00E51881" w:rsidRPr="003F2E61" w:rsidRDefault="00E51881" w:rsidP="00E51881">
            <w:pPr>
              <w:pStyle w:val="rvps12"/>
              <w:spacing w:before="150" w:beforeAutospacing="0" w:after="150" w:afterAutospacing="0"/>
              <w:ind w:firstLine="284"/>
              <w:jc w:val="both"/>
            </w:pPr>
          </w:p>
        </w:tc>
        <w:tc>
          <w:tcPr>
            <w:tcW w:w="31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5F940A" w14:textId="7F8F3D4C" w:rsidR="00E51881" w:rsidRPr="00AE387E" w:rsidRDefault="00E51881" w:rsidP="00E51881">
            <w:pPr>
              <w:pStyle w:val="rvps14"/>
              <w:spacing w:before="150" w:beforeAutospacing="0" w:after="150" w:afterAutospacing="0"/>
              <w:ind w:firstLine="284"/>
              <w:jc w:val="both"/>
            </w:pPr>
            <w:r w:rsidRPr="00AE387E">
              <w:t>Професійні знання (відповідно до посади з урахуванням вимог спеціальних законів)</w:t>
            </w:r>
          </w:p>
        </w:tc>
        <w:tc>
          <w:tcPr>
            <w:tcW w:w="58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2F8206" w14:textId="21E5507B" w:rsidR="00E51881" w:rsidRPr="00AE387E" w:rsidRDefault="00E51881" w:rsidP="00E51881">
            <w:pPr>
              <w:numPr>
                <w:ilvl w:val="0"/>
                <w:numId w:val="6"/>
              </w:numPr>
              <w:spacing w:after="0" w:line="240" w:lineRule="auto"/>
              <w:ind w:left="252" w:hanging="2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hps"/>
                <w:rFonts w:ascii="Times New Roman" w:hAnsi="Times New Roman" w:cs="Times New Roman"/>
                <w:sz w:val="24"/>
                <w:szCs w:val="24"/>
              </w:rPr>
              <w:t>г</w:t>
            </w:r>
            <w:r w:rsidRPr="00AE387E">
              <w:rPr>
                <w:rStyle w:val="hps"/>
                <w:rFonts w:ascii="Times New Roman" w:hAnsi="Times New Roman" w:cs="Times New Roman"/>
                <w:sz w:val="24"/>
                <w:szCs w:val="24"/>
              </w:rPr>
              <w:t>либокі знання</w:t>
            </w:r>
            <w:r w:rsidRPr="00AE387E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r w:rsidRPr="00AE387E">
              <w:rPr>
                <w:rStyle w:val="hps"/>
                <w:rFonts w:ascii="Times New Roman" w:hAnsi="Times New Roman" w:cs="Times New Roman"/>
                <w:sz w:val="24"/>
                <w:szCs w:val="24"/>
              </w:rPr>
              <w:t>навички</w:t>
            </w:r>
            <w:r w:rsidRPr="00AE38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387E">
              <w:rPr>
                <w:rStyle w:val="hps"/>
                <w:rFonts w:ascii="Times New Roman" w:hAnsi="Times New Roman" w:cs="Times New Roman"/>
                <w:sz w:val="24"/>
                <w:szCs w:val="24"/>
              </w:rPr>
              <w:t>адміністрування</w:t>
            </w:r>
            <w:r w:rsidRPr="00AE38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387E">
              <w:rPr>
                <w:rStyle w:val="hps"/>
                <w:rFonts w:ascii="Times New Roman" w:hAnsi="Times New Roman" w:cs="Times New Roman"/>
                <w:sz w:val="24"/>
                <w:szCs w:val="24"/>
              </w:rPr>
              <w:t xml:space="preserve">операційних систем </w:t>
            </w:r>
            <w:r w:rsidRPr="00AE387E">
              <w:rPr>
                <w:rStyle w:val="hps"/>
                <w:rFonts w:ascii="Times New Roman" w:hAnsi="Times New Roman" w:cs="Times New Roman"/>
                <w:sz w:val="24"/>
                <w:szCs w:val="24"/>
                <w:lang w:val="en-US"/>
              </w:rPr>
              <w:t>Windows</w:t>
            </w:r>
            <w:r w:rsidRPr="00AE387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A9BEBEE" w14:textId="32022D19" w:rsidR="00E51881" w:rsidRPr="00AE387E" w:rsidRDefault="00E51881" w:rsidP="00E51881">
            <w:pPr>
              <w:numPr>
                <w:ilvl w:val="0"/>
                <w:numId w:val="6"/>
              </w:numPr>
              <w:spacing w:after="0" w:line="240" w:lineRule="auto"/>
              <w:ind w:left="252" w:hanging="2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AE387E">
              <w:rPr>
                <w:rFonts w:ascii="Times New Roman" w:hAnsi="Times New Roman" w:cs="Times New Roman"/>
                <w:sz w:val="24"/>
                <w:szCs w:val="24"/>
              </w:rPr>
              <w:t xml:space="preserve">нання основ адміністрування операційних систем на базі ядра </w:t>
            </w:r>
            <w:r w:rsidRPr="00AE38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Linux</w:t>
            </w:r>
            <w:r w:rsidRPr="00AE387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AB6FBCD" w14:textId="544EEF1A" w:rsidR="00E51881" w:rsidRPr="00AE387E" w:rsidRDefault="00E51881" w:rsidP="00E51881">
            <w:pPr>
              <w:numPr>
                <w:ilvl w:val="0"/>
                <w:numId w:val="6"/>
              </w:numPr>
              <w:spacing w:after="0" w:line="240" w:lineRule="auto"/>
              <w:ind w:left="252" w:hanging="2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hps"/>
                <w:rFonts w:ascii="Times New Roman" w:hAnsi="Times New Roman" w:cs="Times New Roman"/>
                <w:sz w:val="24"/>
                <w:szCs w:val="24"/>
              </w:rPr>
              <w:t>в</w:t>
            </w:r>
            <w:r w:rsidRPr="00AE387E">
              <w:rPr>
                <w:rStyle w:val="hps"/>
                <w:rFonts w:ascii="Times New Roman" w:hAnsi="Times New Roman" w:cs="Times New Roman"/>
                <w:sz w:val="24"/>
                <w:szCs w:val="24"/>
              </w:rPr>
              <w:t>міння</w:t>
            </w:r>
            <w:r w:rsidRPr="00AE38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387E">
              <w:rPr>
                <w:rStyle w:val="hps"/>
                <w:rFonts w:ascii="Times New Roman" w:hAnsi="Times New Roman" w:cs="Times New Roman"/>
                <w:sz w:val="24"/>
                <w:szCs w:val="24"/>
              </w:rPr>
              <w:t>діагностувати</w:t>
            </w:r>
            <w:r w:rsidRPr="00AE38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387E">
              <w:rPr>
                <w:rStyle w:val="hps"/>
                <w:rFonts w:ascii="Times New Roman" w:hAnsi="Times New Roman" w:cs="Times New Roman"/>
                <w:sz w:val="24"/>
                <w:szCs w:val="24"/>
              </w:rPr>
              <w:t>помилки</w:t>
            </w:r>
            <w:r w:rsidRPr="00AE38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387E">
              <w:rPr>
                <w:rStyle w:val="hps"/>
                <w:rFonts w:ascii="Times New Roman" w:hAnsi="Times New Roman" w:cs="Times New Roman"/>
                <w:sz w:val="24"/>
                <w:szCs w:val="24"/>
              </w:rPr>
              <w:t>операційних систем,</w:t>
            </w:r>
            <w:r w:rsidRPr="00AE38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387E">
              <w:rPr>
                <w:rStyle w:val="hps"/>
                <w:rFonts w:ascii="Times New Roman" w:hAnsi="Times New Roman" w:cs="Times New Roman"/>
                <w:sz w:val="24"/>
                <w:szCs w:val="24"/>
              </w:rPr>
              <w:t>обладнання, програмного забезпечення</w:t>
            </w:r>
            <w:r w:rsidRPr="00AE387E">
              <w:rPr>
                <w:rFonts w:ascii="Times New Roman" w:hAnsi="Times New Roman" w:cs="Times New Roman"/>
                <w:sz w:val="24"/>
                <w:szCs w:val="24"/>
              </w:rPr>
              <w:t xml:space="preserve">, несправності </w:t>
            </w:r>
            <w:r w:rsidRPr="00AE387E">
              <w:rPr>
                <w:rStyle w:val="hps"/>
                <w:rFonts w:ascii="Times New Roman" w:hAnsi="Times New Roman" w:cs="Times New Roman"/>
                <w:sz w:val="24"/>
                <w:szCs w:val="24"/>
              </w:rPr>
              <w:t>мережі</w:t>
            </w:r>
            <w:r w:rsidRPr="00AE387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8E6C881" w14:textId="368385BA" w:rsidR="00E51881" w:rsidRPr="00AE387E" w:rsidRDefault="00E51881" w:rsidP="00E51881">
            <w:pPr>
              <w:numPr>
                <w:ilvl w:val="0"/>
                <w:numId w:val="6"/>
              </w:numPr>
              <w:spacing w:after="0" w:line="240" w:lineRule="auto"/>
              <w:ind w:left="252" w:hanging="2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hps"/>
                <w:rFonts w:ascii="Times New Roman" w:hAnsi="Times New Roman" w:cs="Times New Roman"/>
                <w:sz w:val="24"/>
                <w:szCs w:val="24"/>
              </w:rPr>
              <w:t>з</w:t>
            </w:r>
            <w:r w:rsidRPr="00AE387E">
              <w:rPr>
                <w:rStyle w:val="hps"/>
                <w:rFonts w:ascii="Times New Roman" w:hAnsi="Times New Roman" w:cs="Times New Roman"/>
                <w:sz w:val="24"/>
                <w:szCs w:val="24"/>
              </w:rPr>
              <w:t>нання основ</w:t>
            </w:r>
            <w:r w:rsidRPr="00AE38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387E">
              <w:rPr>
                <w:rStyle w:val="hps"/>
                <w:rFonts w:ascii="Times New Roman" w:hAnsi="Times New Roman" w:cs="Times New Roman"/>
                <w:sz w:val="24"/>
                <w:szCs w:val="24"/>
              </w:rPr>
              <w:t>інформаційної безпеки,</w:t>
            </w:r>
            <w:r w:rsidRPr="00AE38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387E">
              <w:rPr>
                <w:rStyle w:val="hps"/>
                <w:rFonts w:ascii="Times New Roman" w:hAnsi="Times New Roman" w:cs="Times New Roman"/>
                <w:sz w:val="24"/>
                <w:szCs w:val="24"/>
              </w:rPr>
              <w:t>роботи</w:t>
            </w:r>
            <w:r w:rsidRPr="00AE38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387E">
              <w:rPr>
                <w:rStyle w:val="hps"/>
                <w:rFonts w:ascii="Times New Roman" w:hAnsi="Times New Roman" w:cs="Times New Roman"/>
                <w:sz w:val="24"/>
                <w:szCs w:val="24"/>
              </w:rPr>
              <w:t>антивірусних</w:t>
            </w:r>
            <w:r w:rsidRPr="00AE38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387E">
              <w:rPr>
                <w:rStyle w:val="hps"/>
                <w:rFonts w:ascii="Times New Roman" w:hAnsi="Times New Roman" w:cs="Times New Roman"/>
                <w:sz w:val="24"/>
                <w:szCs w:val="24"/>
              </w:rPr>
              <w:t>систем</w:t>
            </w:r>
            <w:r w:rsidRPr="00AE387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8A6DF51" w14:textId="239EC92B" w:rsidR="00E51881" w:rsidRPr="00AE387E" w:rsidRDefault="00E51881" w:rsidP="00E51881">
            <w:pPr>
              <w:numPr>
                <w:ilvl w:val="0"/>
                <w:numId w:val="6"/>
              </w:numPr>
              <w:spacing w:after="0" w:line="240" w:lineRule="auto"/>
              <w:ind w:left="252" w:hanging="2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hps"/>
                <w:rFonts w:ascii="Times New Roman" w:hAnsi="Times New Roman" w:cs="Times New Roman"/>
                <w:sz w:val="24"/>
                <w:szCs w:val="24"/>
              </w:rPr>
              <w:t>б</w:t>
            </w:r>
            <w:r w:rsidRPr="00AE387E">
              <w:rPr>
                <w:rStyle w:val="hps"/>
                <w:rFonts w:ascii="Times New Roman" w:hAnsi="Times New Roman" w:cs="Times New Roman"/>
                <w:sz w:val="24"/>
                <w:szCs w:val="24"/>
              </w:rPr>
              <w:t>азові знання</w:t>
            </w:r>
            <w:r w:rsidRPr="00AE38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387E">
              <w:rPr>
                <w:rStyle w:val="hps"/>
                <w:rFonts w:ascii="Times New Roman" w:hAnsi="Times New Roman" w:cs="Times New Roman"/>
                <w:sz w:val="24"/>
                <w:szCs w:val="24"/>
              </w:rPr>
              <w:t>серверних і</w:t>
            </w:r>
            <w:r w:rsidRPr="00AE38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387E">
              <w:rPr>
                <w:rStyle w:val="hps"/>
                <w:rFonts w:ascii="Times New Roman" w:hAnsi="Times New Roman" w:cs="Times New Roman"/>
                <w:sz w:val="24"/>
                <w:szCs w:val="24"/>
              </w:rPr>
              <w:t>мережевих технологій</w:t>
            </w:r>
            <w:r w:rsidRPr="00AE387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4D21A31" w14:textId="71D8CFA6" w:rsidR="00E51881" w:rsidRPr="00AE387E" w:rsidRDefault="00E51881" w:rsidP="00E51881">
            <w:pPr>
              <w:numPr>
                <w:ilvl w:val="0"/>
                <w:numId w:val="6"/>
              </w:numPr>
              <w:spacing w:after="0" w:line="240" w:lineRule="auto"/>
              <w:ind w:left="252" w:hanging="252"/>
              <w:jc w:val="both"/>
              <w:rPr>
                <w:rStyle w:val="hps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hps"/>
                <w:rFonts w:ascii="Times New Roman" w:hAnsi="Times New Roman" w:cs="Times New Roman"/>
                <w:sz w:val="24"/>
                <w:szCs w:val="24"/>
              </w:rPr>
              <w:t>б</w:t>
            </w:r>
            <w:r w:rsidRPr="00AE387E">
              <w:rPr>
                <w:rStyle w:val="hps"/>
                <w:rFonts w:ascii="Times New Roman" w:hAnsi="Times New Roman" w:cs="Times New Roman"/>
                <w:sz w:val="24"/>
                <w:szCs w:val="24"/>
              </w:rPr>
              <w:t>азові знання технологій ІР-телефонії (налаштування телефонних апаратів);</w:t>
            </w:r>
          </w:p>
          <w:p w14:paraId="58BF2A22" w14:textId="77777777" w:rsidR="00E51881" w:rsidRPr="00AE387E" w:rsidRDefault="00E51881" w:rsidP="00E51881">
            <w:pPr>
              <w:pStyle w:val="a4"/>
              <w:spacing w:before="0" w:beforeAutospacing="0" w:after="0" w:afterAutospacing="0"/>
              <w:ind w:left="298" w:right="282" w:firstLine="149"/>
              <w:jc w:val="both"/>
              <w:rPr>
                <w:rFonts w:eastAsia="Times New Roman"/>
              </w:rPr>
            </w:pPr>
          </w:p>
        </w:tc>
      </w:tr>
    </w:tbl>
    <w:p w14:paraId="32711930" w14:textId="77777777" w:rsidR="00C520C4" w:rsidRPr="003F2E61" w:rsidRDefault="00C520C4" w:rsidP="000B68B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7E0217A" w14:textId="77777777" w:rsidR="004F3DE8" w:rsidRPr="003F2E61" w:rsidRDefault="004F3DE8" w:rsidP="000B68B6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4F3DE8" w:rsidRPr="003F2E61" w:rsidSect="008802C5">
      <w:pgSz w:w="11906" w:h="16838"/>
      <w:pgMar w:top="993" w:right="567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A7760"/>
    <w:multiLevelType w:val="hybridMultilevel"/>
    <w:tmpl w:val="E258C75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6F7202"/>
    <w:multiLevelType w:val="multilevel"/>
    <w:tmpl w:val="D3E46416"/>
    <w:lvl w:ilvl="0">
      <w:start w:val="1"/>
      <w:numFmt w:val="bullet"/>
      <w:lvlText w:val=""/>
      <w:lvlJc w:val="left"/>
      <w:pPr>
        <w:ind w:left="643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1DF4257"/>
    <w:multiLevelType w:val="hybridMultilevel"/>
    <w:tmpl w:val="4E80D8AE"/>
    <w:lvl w:ilvl="0" w:tplc="02421C90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2FF3462B"/>
    <w:multiLevelType w:val="hybridMultilevel"/>
    <w:tmpl w:val="144AB43A"/>
    <w:lvl w:ilvl="0" w:tplc="0D8AAB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D8AAB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7AE45EC"/>
    <w:multiLevelType w:val="hybridMultilevel"/>
    <w:tmpl w:val="5D2243FA"/>
    <w:lvl w:ilvl="0" w:tplc="C65650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6D09DA"/>
    <w:multiLevelType w:val="hybridMultilevel"/>
    <w:tmpl w:val="F8D48674"/>
    <w:lvl w:ilvl="0" w:tplc="984E6D2E">
      <w:start w:val="8"/>
      <w:numFmt w:val="bullet"/>
      <w:lvlText w:val="-"/>
      <w:lvlJc w:val="left"/>
      <w:pPr>
        <w:ind w:left="537" w:hanging="360"/>
      </w:pPr>
      <w:rPr>
        <w:rFonts w:ascii="Calibri" w:eastAsiaTheme="minorHAnsi" w:hAnsi="Calibri" w:cs="Calibri" w:hint="default"/>
        <w:color w:val="000000"/>
        <w:sz w:val="22"/>
      </w:rPr>
    </w:lvl>
    <w:lvl w:ilvl="1" w:tplc="04220003">
      <w:start w:val="1"/>
      <w:numFmt w:val="bullet"/>
      <w:lvlText w:val="o"/>
      <w:lvlJc w:val="left"/>
      <w:pPr>
        <w:ind w:left="1257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1977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697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417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137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4857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577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297" w:hanging="360"/>
      </w:pPr>
      <w:rPr>
        <w:rFonts w:ascii="Wingdings" w:hAnsi="Wingdings" w:hint="default"/>
      </w:rPr>
    </w:lvl>
  </w:abstractNum>
  <w:abstractNum w:abstractNumId="6" w15:restartNumberingAfterBreak="0">
    <w:nsid w:val="5D472A12"/>
    <w:multiLevelType w:val="hybridMultilevel"/>
    <w:tmpl w:val="6AB41DA8"/>
    <w:lvl w:ilvl="0" w:tplc="2A38077C">
      <w:start w:val="3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E52568"/>
    <w:multiLevelType w:val="hybridMultilevel"/>
    <w:tmpl w:val="63FAD56C"/>
    <w:lvl w:ilvl="0" w:tplc="C6565090">
      <w:start w:val="1"/>
      <w:numFmt w:val="bullet"/>
      <w:lvlText w:val=""/>
      <w:lvlJc w:val="left"/>
      <w:pPr>
        <w:ind w:left="101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73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5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7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9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1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3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5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78" w:hanging="360"/>
      </w:pPr>
      <w:rPr>
        <w:rFonts w:ascii="Wingdings" w:hAnsi="Wingdings" w:hint="default"/>
      </w:rPr>
    </w:lvl>
  </w:abstractNum>
  <w:abstractNum w:abstractNumId="8" w15:restartNumberingAfterBreak="0">
    <w:nsid w:val="6DA7788A"/>
    <w:multiLevelType w:val="hybridMultilevel"/>
    <w:tmpl w:val="4B66DA3A"/>
    <w:lvl w:ilvl="0" w:tplc="C65650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E92E18"/>
    <w:multiLevelType w:val="hybridMultilevel"/>
    <w:tmpl w:val="0812E680"/>
    <w:lvl w:ilvl="0" w:tplc="0D8AAB5A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0"/>
  </w:num>
  <w:num w:numId="5">
    <w:abstractNumId w:val="6"/>
  </w:num>
  <w:num w:numId="6">
    <w:abstractNumId w:val="3"/>
  </w:num>
  <w:num w:numId="7">
    <w:abstractNumId w:val="9"/>
  </w:num>
  <w:num w:numId="8">
    <w:abstractNumId w:val="4"/>
  </w:num>
  <w:num w:numId="9">
    <w:abstractNumId w:val="8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A92"/>
    <w:rsid w:val="0000385A"/>
    <w:rsid w:val="000121BA"/>
    <w:rsid w:val="00046E3B"/>
    <w:rsid w:val="00082F3B"/>
    <w:rsid w:val="000B2D1B"/>
    <w:rsid w:val="000B68B6"/>
    <w:rsid w:val="000C19F1"/>
    <w:rsid w:val="00103D70"/>
    <w:rsid w:val="0013764B"/>
    <w:rsid w:val="0018373C"/>
    <w:rsid w:val="00195BC7"/>
    <w:rsid w:val="001C127F"/>
    <w:rsid w:val="001E46ED"/>
    <w:rsid w:val="002604FC"/>
    <w:rsid w:val="00267FA8"/>
    <w:rsid w:val="002813A9"/>
    <w:rsid w:val="002A3705"/>
    <w:rsid w:val="002B14E4"/>
    <w:rsid w:val="002C7A92"/>
    <w:rsid w:val="003228C4"/>
    <w:rsid w:val="003E10AF"/>
    <w:rsid w:val="003F2E61"/>
    <w:rsid w:val="00466EAB"/>
    <w:rsid w:val="00490327"/>
    <w:rsid w:val="004947BA"/>
    <w:rsid w:val="004A36D6"/>
    <w:rsid w:val="004F386E"/>
    <w:rsid w:val="004F3DE8"/>
    <w:rsid w:val="0054453D"/>
    <w:rsid w:val="00557DC7"/>
    <w:rsid w:val="00580A25"/>
    <w:rsid w:val="00644917"/>
    <w:rsid w:val="00653EF3"/>
    <w:rsid w:val="0067485B"/>
    <w:rsid w:val="006940B1"/>
    <w:rsid w:val="00694F19"/>
    <w:rsid w:val="006A22E2"/>
    <w:rsid w:val="007134D7"/>
    <w:rsid w:val="00776257"/>
    <w:rsid w:val="007C6384"/>
    <w:rsid w:val="007F1A0D"/>
    <w:rsid w:val="00800AF3"/>
    <w:rsid w:val="00824E28"/>
    <w:rsid w:val="00834419"/>
    <w:rsid w:val="008742B3"/>
    <w:rsid w:val="008802C5"/>
    <w:rsid w:val="008A6111"/>
    <w:rsid w:val="008A6658"/>
    <w:rsid w:val="008B1CEF"/>
    <w:rsid w:val="008C3D90"/>
    <w:rsid w:val="008C595A"/>
    <w:rsid w:val="00923B3B"/>
    <w:rsid w:val="00932E37"/>
    <w:rsid w:val="009519FA"/>
    <w:rsid w:val="009A0308"/>
    <w:rsid w:val="009D5EF5"/>
    <w:rsid w:val="00A85EFF"/>
    <w:rsid w:val="00AC0024"/>
    <w:rsid w:val="00AE3591"/>
    <w:rsid w:val="00AE387E"/>
    <w:rsid w:val="00B2054B"/>
    <w:rsid w:val="00B670AA"/>
    <w:rsid w:val="00B96EC0"/>
    <w:rsid w:val="00BA74DB"/>
    <w:rsid w:val="00C01E38"/>
    <w:rsid w:val="00C23F10"/>
    <w:rsid w:val="00C3590C"/>
    <w:rsid w:val="00C520C4"/>
    <w:rsid w:val="00C871DE"/>
    <w:rsid w:val="00CA1A51"/>
    <w:rsid w:val="00CF5E72"/>
    <w:rsid w:val="00D312BD"/>
    <w:rsid w:val="00D768C8"/>
    <w:rsid w:val="00DD1800"/>
    <w:rsid w:val="00E41C0C"/>
    <w:rsid w:val="00E51881"/>
    <w:rsid w:val="00E74005"/>
    <w:rsid w:val="00EA5426"/>
    <w:rsid w:val="00EA6009"/>
    <w:rsid w:val="00EC3700"/>
    <w:rsid w:val="00F14CBC"/>
    <w:rsid w:val="00F37786"/>
    <w:rsid w:val="00F46E38"/>
    <w:rsid w:val="00F70FD8"/>
    <w:rsid w:val="00FB7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1EDE0"/>
  <w15:docId w15:val="{79CE1F59-356F-44A5-8C59-A79E2CD01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uk-UA" w:eastAsia="en-US" w:bidi="ar-SA"/>
      </w:rPr>
    </w:rPrDefault>
    <w:pPrDefault>
      <w:pPr>
        <w:spacing w:before="120" w:after="120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20C4"/>
    <w:pPr>
      <w:spacing w:before="0" w:after="160" w:line="256" w:lineRule="auto"/>
      <w:ind w:firstLine="0"/>
      <w:jc w:val="left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520C4"/>
    <w:rPr>
      <w:color w:val="0000FF"/>
      <w:u w:val="single"/>
    </w:rPr>
  </w:style>
  <w:style w:type="character" w:styleId="HTML">
    <w:name w:val="HTML Cite"/>
    <w:uiPriority w:val="99"/>
    <w:semiHidden/>
    <w:unhideWhenUsed/>
    <w:rsid w:val="00C520C4"/>
    <w:rPr>
      <w:rFonts w:ascii="Times New Roman" w:hAnsi="Times New Roman" w:cs="Times New Roman" w:hint="default"/>
      <w:i/>
      <w:iCs/>
    </w:rPr>
  </w:style>
  <w:style w:type="paragraph" w:styleId="a4">
    <w:name w:val="Normal (Web)"/>
    <w:basedOn w:val="a"/>
    <w:semiHidden/>
    <w:unhideWhenUsed/>
    <w:rsid w:val="00C520C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C520C4"/>
    <w:pPr>
      <w:ind w:left="720"/>
      <w:contextualSpacing/>
    </w:pPr>
  </w:style>
  <w:style w:type="paragraph" w:customStyle="1" w:styleId="rvps2">
    <w:name w:val="rvps2"/>
    <w:basedOn w:val="a"/>
    <w:rsid w:val="00C520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12">
    <w:name w:val="rvps12"/>
    <w:basedOn w:val="a"/>
    <w:rsid w:val="00C520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4">
    <w:name w:val="rvps14"/>
    <w:basedOn w:val="a"/>
    <w:rsid w:val="00C520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">
    <w:name w:val="Нормальний текст"/>
    <w:basedOn w:val="a"/>
    <w:rsid w:val="00C520C4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eastAsia="ru-RU"/>
    </w:rPr>
  </w:style>
  <w:style w:type="character" w:customStyle="1" w:styleId="rvts0">
    <w:name w:val="rvts0"/>
    <w:basedOn w:val="a0"/>
    <w:rsid w:val="00C520C4"/>
  </w:style>
  <w:style w:type="paragraph" w:styleId="a7">
    <w:name w:val="header"/>
    <w:basedOn w:val="a"/>
    <w:link w:val="a8"/>
    <w:uiPriority w:val="99"/>
    <w:unhideWhenUsed/>
    <w:rsid w:val="000B68B6"/>
    <w:pPr>
      <w:widowControl w:val="0"/>
      <w:tabs>
        <w:tab w:val="center" w:pos="4819"/>
        <w:tab w:val="right" w:pos="9639"/>
      </w:tabs>
      <w:spacing w:before="120" w:after="120" w:line="240" w:lineRule="auto"/>
    </w:pPr>
    <w:rPr>
      <w:rFonts w:ascii="Courier New" w:eastAsia="Courier New" w:hAnsi="Courier New" w:cs="Courier New"/>
      <w:color w:val="000000"/>
      <w:sz w:val="24"/>
      <w:szCs w:val="24"/>
      <w:lang w:eastAsia="uk-UA"/>
    </w:rPr>
  </w:style>
  <w:style w:type="character" w:customStyle="1" w:styleId="a8">
    <w:name w:val="Верхний колонтитул Знак"/>
    <w:basedOn w:val="a0"/>
    <w:link w:val="a7"/>
    <w:uiPriority w:val="99"/>
    <w:rsid w:val="000B68B6"/>
    <w:rPr>
      <w:rFonts w:ascii="Courier New" w:eastAsia="Courier New" w:hAnsi="Courier New" w:cs="Courier New"/>
      <w:color w:val="000000"/>
      <w:sz w:val="24"/>
      <w:szCs w:val="24"/>
      <w:lang w:eastAsia="uk-UA"/>
    </w:rPr>
  </w:style>
  <w:style w:type="paragraph" w:styleId="a9">
    <w:name w:val="Balloon Text"/>
    <w:basedOn w:val="a"/>
    <w:link w:val="aa"/>
    <w:uiPriority w:val="99"/>
    <w:semiHidden/>
    <w:unhideWhenUsed/>
    <w:rsid w:val="002A37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A3705"/>
    <w:rPr>
      <w:rFonts w:ascii="Segoe UI" w:hAnsi="Segoe UI" w:cs="Segoe UI"/>
      <w:sz w:val="18"/>
      <w:szCs w:val="18"/>
    </w:rPr>
  </w:style>
  <w:style w:type="character" w:customStyle="1" w:styleId="ab">
    <w:name w:val="Основной текст Знак"/>
    <w:link w:val="ac"/>
    <w:rsid w:val="004A36D6"/>
    <w:rPr>
      <w:sz w:val="27"/>
      <w:szCs w:val="27"/>
      <w:shd w:val="clear" w:color="auto" w:fill="FFFFFF"/>
    </w:rPr>
  </w:style>
  <w:style w:type="paragraph" w:styleId="ac">
    <w:name w:val="Body Text"/>
    <w:basedOn w:val="a"/>
    <w:link w:val="ab"/>
    <w:rsid w:val="004A36D6"/>
    <w:pPr>
      <w:shd w:val="clear" w:color="auto" w:fill="FFFFFF"/>
      <w:spacing w:before="120" w:after="300" w:line="322" w:lineRule="exact"/>
      <w:jc w:val="both"/>
    </w:pPr>
    <w:rPr>
      <w:rFonts w:ascii="Times New Roman" w:hAnsi="Times New Roman"/>
      <w:sz w:val="27"/>
      <w:szCs w:val="27"/>
    </w:rPr>
  </w:style>
  <w:style w:type="character" w:customStyle="1" w:styleId="1">
    <w:name w:val="Основной текст Знак1"/>
    <w:basedOn w:val="a0"/>
    <w:uiPriority w:val="99"/>
    <w:semiHidden/>
    <w:rsid w:val="004A36D6"/>
    <w:rPr>
      <w:rFonts w:asciiTheme="minorHAnsi" w:hAnsiTheme="minorHAnsi"/>
      <w:sz w:val="22"/>
    </w:rPr>
  </w:style>
  <w:style w:type="character" w:customStyle="1" w:styleId="2">
    <w:name w:val="Основной текст (2)_"/>
    <w:link w:val="20"/>
    <w:rsid w:val="00DD1800"/>
    <w:rPr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D1800"/>
    <w:pPr>
      <w:widowControl w:val="0"/>
      <w:shd w:val="clear" w:color="auto" w:fill="FFFFFF"/>
      <w:spacing w:before="420" w:after="60" w:line="302" w:lineRule="exact"/>
      <w:ind w:firstLine="740"/>
      <w:jc w:val="both"/>
    </w:pPr>
    <w:rPr>
      <w:rFonts w:ascii="Times New Roman" w:hAnsi="Times New Roman"/>
      <w:sz w:val="28"/>
      <w:szCs w:val="28"/>
    </w:rPr>
  </w:style>
  <w:style w:type="paragraph" w:customStyle="1" w:styleId="ad">
    <w:name w:val="[Немає стилю абзацу]"/>
    <w:uiPriority w:val="99"/>
    <w:rsid w:val="00DD1800"/>
    <w:pPr>
      <w:widowControl w:val="0"/>
      <w:autoSpaceDE w:val="0"/>
      <w:autoSpaceDN w:val="0"/>
      <w:adjustRightInd w:val="0"/>
      <w:spacing w:before="0" w:after="0" w:line="288" w:lineRule="auto"/>
      <w:ind w:firstLine="0"/>
      <w:jc w:val="left"/>
      <w:textAlignment w:val="center"/>
    </w:pPr>
    <w:rPr>
      <w:rFonts w:eastAsia="Times New Roman" w:cs="Times New Roman"/>
      <w:color w:val="000000"/>
      <w:sz w:val="24"/>
      <w:szCs w:val="24"/>
      <w:lang w:val="en-US" w:eastAsia="uk-UA"/>
    </w:rPr>
  </w:style>
  <w:style w:type="character" w:customStyle="1" w:styleId="hps">
    <w:name w:val="hps"/>
    <w:rsid w:val="00AE387E"/>
  </w:style>
  <w:style w:type="paragraph" w:customStyle="1" w:styleId="10">
    <w:name w:val="Абзац списку1"/>
    <w:basedOn w:val="a"/>
    <w:rsid w:val="00E51881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character" w:customStyle="1" w:styleId="ae">
    <w:name w:val="Основний текст_"/>
    <w:basedOn w:val="a0"/>
    <w:link w:val="11"/>
    <w:rsid w:val="006A22E2"/>
    <w:rPr>
      <w:rFonts w:eastAsia="Times New Roman" w:cs="Times New Roman"/>
      <w:shd w:val="clear" w:color="auto" w:fill="FFFFFF"/>
    </w:rPr>
  </w:style>
  <w:style w:type="paragraph" w:customStyle="1" w:styleId="11">
    <w:name w:val="Основний текст1"/>
    <w:basedOn w:val="a"/>
    <w:link w:val="ae"/>
    <w:rsid w:val="006A22E2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8"/>
    </w:rPr>
  </w:style>
  <w:style w:type="character" w:customStyle="1" w:styleId="rvts23">
    <w:name w:val="rvts23"/>
    <w:basedOn w:val="a0"/>
    <w:rsid w:val="006A22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737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171-2015-%D0%B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1682-1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on.rada.gov.ua/laws/show/1682-18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zakon.rada.gov.ua/laws/show/1682-18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kadry_sp@oblprok.lviv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8914</Words>
  <Characters>5082</Characters>
  <Application>Microsoft Office Word</Application>
  <DocSecurity>0</DocSecurity>
  <Lines>42</Lines>
  <Paragraphs>27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2025-12-04T09:25:00Z</cp:lastPrinted>
  <dcterms:created xsi:type="dcterms:W3CDTF">2026-01-01T13:01:00Z</dcterms:created>
  <dcterms:modified xsi:type="dcterms:W3CDTF">2026-01-01T13:01:00Z</dcterms:modified>
</cp:coreProperties>
</file>