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4A" w:rsidRPr="003832CC" w:rsidRDefault="00AA0B4A" w:rsidP="00AA0B4A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bookmarkStart w:id="0" w:name="_GoBack"/>
      <w:bookmarkEnd w:id="0"/>
      <w:r w:rsidRPr="003832CC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ОПИС ВАКАНТНОЇ ПОСАДИ</w:t>
      </w:r>
    </w:p>
    <w:p w:rsidR="00AA0B4A" w:rsidRPr="003832CC" w:rsidRDefault="00AA0B4A" w:rsidP="00AA0B4A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 w:rsidRPr="003832CC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 w:rsidRPr="003832CC"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«В</w:t>
      </w:r>
      <w:r w:rsidRPr="003832CC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»</w:t>
      </w:r>
      <w:r w:rsidRPr="003832CC"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</w:p>
    <w:p w:rsidR="00AA0B4A" w:rsidRPr="003832CC" w:rsidRDefault="00613A7A" w:rsidP="00AA0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г</w:t>
      </w:r>
      <w:r w:rsidR="00AA0B4A">
        <w:rPr>
          <w:rFonts w:ascii="Times New Roman" w:hAnsi="Times New Roman"/>
          <w:b/>
          <w:bCs/>
          <w:spacing w:val="-2"/>
          <w:sz w:val="28"/>
          <w:szCs w:val="28"/>
        </w:rPr>
        <w:t>оловний спеціаліст</w:t>
      </w:r>
      <w:r w:rsidR="00AA0B4A" w:rsidRPr="003832CC">
        <w:rPr>
          <w:rFonts w:ascii="Times New Roman" w:hAnsi="Times New Roman"/>
          <w:b/>
          <w:bCs/>
          <w:spacing w:val="-2"/>
          <w:sz w:val="28"/>
          <w:szCs w:val="28"/>
        </w:rPr>
        <w:t xml:space="preserve"> відділу</w:t>
      </w:r>
      <w:r w:rsidR="004F3D0E">
        <w:rPr>
          <w:rFonts w:ascii="Times New Roman" w:hAnsi="Times New Roman"/>
          <w:b/>
          <w:bCs/>
          <w:spacing w:val="-2"/>
          <w:sz w:val="28"/>
          <w:szCs w:val="28"/>
        </w:rPr>
        <w:t xml:space="preserve"> організації </w:t>
      </w:r>
      <w:proofErr w:type="spellStart"/>
      <w:r w:rsidR="004F3D0E">
        <w:rPr>
          <w:rFonts w:ascii="Times New Roman" w:hAnsi="Times New Roman"/>
          <w:b/>
          <w:bCs/>
          <w:spacing w:val="-2"/>
          <w:sz w:val="28"/>
          <w:szCs w:val="28"/>
        </w:rPr>
        <w:t>закупівель</w:t>
      </w:r>
      <w:proofErr w:type="spellEnd"/>
      <w:r w:rsidR="004F3D0E">
        <w:rPr>
          <w:rFonts w:ascii="Times New Roman" w:hAnsi="Times New Roman"/>
          <w:b/>
          <w:bCs/>
          <w:spacing w:val="-2"/>
          <w:sz w:val="28"/>
          <w:szCs w:val="28"/>
        </w:rPr>
        <w:t xml:space="preserve">, </w:t>
      </w:r>
      <w:r w:rsidR="00AA0B4A" w:rsidRPr="003832CC">
        <w:rPr>
          <w:rFonts w:ascii="Times New Roman" w:hAnsi="Times New Roman"/>
          <w:b/>
          <w:bCs/>
          <w:spacing w:val="-2"/>
          <w:sz w:val="28"/>
          <w:szCs w:val="28"/>
        </w:rPr>
        <w:t xml:space="preserve">матеріально-технічного  забезпечення та </w:t>
      </w:r>
      <w:r w:rsidR="004F3D0E">
        <w:rPr>
          <w:rFonts w:ascii="Times New Roman" w:hAnsi="Times New Roman"/>
          <w:b/>
          <w:bCs/>
          <w:spacing w:val="-2"/>
          <w:sz w:val="28"/>
          <w:szCs w:val="28"/>
        </w:rPr>
        <w:t xml:space="preserve">цивільного захисту </w:t>
      </w:r>
      <w:r w:rsidR="00AA0B4A" w:rsidRPr="003832CC">
        <w:rPr>
          <w:rFonts w:ascii="Times New Roman" w:hAnsi="Times New Roman"/>
          <w:b/>
          <w:bCs/>
          <w:spacing w:val="-2"/>
          <w:sz w:val="28"/>
          <w:szCs w:val="28"/>
        </w:rPr>
        <w:t>Львівської обласної прокуратури</w:t>
      </w:r>
      <w:r w:rsidR="00AA0B4A" w:rsidRPr="00383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B4A" w:rsidRPr="00052F6D" w:rsidRDefault="00AA0B4A" w:rsidP="00AA0B4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446"/>
      </w:tblGrid>
      <w:tr w:rsidR="00AA0B4A" w:rsidRPr="00052F6D" w:rsidTr="00C57F6C">
        <w:tc>
          <w:tcPr>
            <w:tcW w:w="9776" w:type="dxa"/>
            <w:gridSpan w:val="3"/>
            <w:vAlign w:val="center"/>
          </w:tcPr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Загальні умови</w:t>
            </w:r>
          </w:p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A0B4A" w:rsidRPr="00052F6D" w:rsidTr="00C57F6C">
        <w:trPr>
          <w:trHeight w:val="1197"/>
        </w:trPr>
        <w:tc>
          <w:tcPr>
            <w:tcW w:w="3330" w:type="dxa"/>
            <w:gridSpan w:val="2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 xml:space="preserve">Посадові обов’язки </w:t>
            </w:r>
          </w:p>
        </w:tc>
        <w:tc>
          <w:tcPr>
            <w:tcW w:w="6446" w:type="dxa"/>
          </w:tcPr>
          <w:p w:rsidR="00AA0B4A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Забезпечення підготовки проектів організаційно-розпорядчих, службових документів з питань, що </w:t>
            </w:r>
            <w:r w:rsidR="00C5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належать до компетенції відділу.</w:t>
            </w:r>
          </w:p>
          <w:p w:rsidR="00AA0B4A" w:rsidRPr="00393C74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9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Забезпечення виконання вимог Закону України «</w:t>
            </w:r>
            <w:r w:rsidR="00C57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публічні закупівлі» </w:t>
            </w:r>
            <w:r w:rsidR="00C57F6C" w:rsidRPr="0062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тому числі проведення </w:t>
            </w:r>
            <w:proofErr w:type="spellStart"/>
            <w:r w:rsidR="00C57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C57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/спрощених </w:t>
            </w:r>
            <w:proofErr w:type="spellStart"/>
            <w:r w:rsidR="00C57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C57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A0B4A" w:rsidRPr="00393C74" w:rsidRDefault="00AA0B4A" w:rsidP="00F2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3</w:t>
            </w:r>
            <w:r w:rsidRPr="00393C74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. Здійснення аналізу законодавства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предмет змін у сфері </w:t>
            </w:r>
            <w:proofErr w:type="spellStart"/>
            <w:r w:rsidR="00C57F6C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закупівель</w:t>
            </w:r>
            <w:proofErr w:type="spellEnd"/>
            <w:r w:rsidR="00C57F6C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.</w:t>
            </w:r>
          </w:p>
          <w:p w:rsidR="00AA0B4A" w:rsidRPr="00393C74" w:rsidRDefault="00C57F6C" w:rsidP="00F2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4. </w:t>
            </w:r>
            <w:r w:rsidR="00AA0B4A" w:rsidRPr="00393C74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Надання пропозиції щодо внесення змін до організаційно-розпорядчих документів </w:t>
            </w:r>
            <w:r w:rsidR="00AA0B4A" w:rsidRPr="00393C74">
              <w:rPr>
                <w:rFonts w:ascii="Times New Roman" w:hAnsi="Times New Roman" w:cs="Times New Roman"/>
                <w:kern w:val="16"/>
                <w:sz w:val="24"/>
                <w:szCs w:val="24"/>
                <w:lang w:eastAsia="uk-UA"/>
              </w:rPr>
              <w:t xml:space="preserve">Львівської обласної прокуратури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у сфері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.</w:t>
            </w:r>
          </w:p>
          <w:p w:rsidR="00AA0B4A" w:rsidRPr="00393C74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9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Забезпечення виконання обов’язків </w:t>
            </w:r>
            <w:proofErr w:type="spellStart"/>
            <w:r w:rsidRPr="0039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енергоменеджера</w:t>
            </w:r>
            <w:proofErr w:type="spellEnd"/>
            <w:r w:rsidRPr="0039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Львівській обласній прокуратурі:</w:t>
            </w:r>
          </w:p>
          <w:p w:rsidR="00AA0B4A" w:rsidRPr="00393C74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здійснення обліку та контролю за раціональним використанням енергоресурсів на об’єктах Львівської обласної прокуратури;</w:t>
            </w:r>
          </w:p>
          <w:p w:rsidR="00AA0B4A" w:rsidRPr="00393C74" w:rsidRDefault="00AA0B4A" w:rsidP="00F2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93C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 поточного аналізу споживання енергії/енергетичних ресурсів та комунальних послуг за будівлями Львівської обласної прокуратури, виявлення причини відхилень від норми та їх усунення;</w:t>
            </w:r>
          </w:p>
          <w:p w:rsidR="00AA0B4A" w:rsidRPr="00393C74" w:rsidRDefault="00AA0B4A" w:rsidP="00F2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C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здійснення впровадження та розроблення пропозицій щодо енергоефективних заходів у будівлях Львівської обласної прокуратури;</w:t>
            </w:r>
          </w:p>
          <w:p w:rsidR="00AA0B4A" w:rsidRPr="00393C74" w:rsidRDefault="00AA0B4A" w:rsidP="00F25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C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забезпечення обміну інформацією та публікація інформації про споживання енергії/енергетичних ресурсів та комунальних послуг;</w:t>
            </w:r>
          </w:p>
          <w:p w:rsidR="00AA0B4A" w:rsidRPr="00393C74" w:rsidRDefault="00AA0B4A" w:rsidP="00F25EE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393C74">
              <w:t>- інвентаризація будівель, які перебувають у володінні та/або користуванні (господарському віданні, оперативному управлінні) Львівської обласної прокуратури, із внесенням експлуатаційних та енергетичних характеристик до бази даних будівель;</w:t>
            </w:r>
            <w:bookmarkStart w:id="1" w:name="n115"/>
            <w:bookmarkEnd w:id="1"/>
          </w:p>
          <w:p w:rsidR="00AA0B4A" w:rsidRPr="00393C74" w:rsidRDefault="00AA0B4A" w:rsidP="00F25EE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393C74">
              <w:t>- збір, внесення та актуалізація в базі даних будівель відомостей щодо експлуатаційних та енергетичних характеристик будівель.</w:t>
            </w:r>
          </w:p>
          <w:p w:rsidR="00AA0B4A" w:rsidRDefault="00AA0B4A" w:rsidP="00F25E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t>6</w:t>
            </w:r>
            <w:r w:rsidRPr="00393C74">
              <w:t xml:space="preserve">. </w:t>
            </w:r>
            <w:r w:rsidRPr="00393C74">
              <w:rPr>
                <w:lang w:eastAsia="ru-RU"/>
              </w:rPr>
              <w:t>Забезпечення своєчасного виконання аналітичних, контрольних, облікових операцій з питань енергоспоживання та енергозбереження підприємства або о</w:t>
            </w:r>
            <w:r w:rsidR="00C57F6C">
              <w:rPr>
                <w:lang w:eastAsia="ru-RU"/>
              </w:rPr>
              <w:t>кремого структурного підрозділу.</w:t>
            </w:r>
          </w:p>
          <w:p w:rsidR="00C57F6C" w:rsidRDefault="00C57F6C" w:rsidP="00F25E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lang w:eastAsia="ru-RU"/>
              </w:rPr>
              <w:t xml:space="preserve">7. </w:t>
            </w:r>
            <w:r w:rsidRPr="00621AB2">
              <w:rPr>
                <w:color w:val="000000"/>
                <w:shd w:val="clear" w:color="auto" w:fill="FFFFFF"/>
              </w:rPr>
              <w:t>Розгляд в межах компетенції звернення громадян і юридичних осіб, запитів та звернень народних депутатів України, а також запити з питань доступу до публічної інформації з пита</w:t>
            </w:r>
            <w:r>
              <w:rPr>
                <w:color w:val="000000"/>
                <w:shd w:val="clear" w:color="auto" w:fill="FFFFFF"/>
              </w:rPr>
              <w:t>нь, що належить до компетенції відділу.</w:t>
            </w:r>
          </w:p>
          <w:p w:rsidR="00C57F6C" w:rsidRDefault="00C57F6C" w:rsidP="00F25E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8. </w:t>
            </w:r>
            <w:r w:rsidRPr="00621AB2">
              <w:t xml:space="preserve">Комунікація з ремонтно-обслуговуючими організаціями з питань, які належать до </w:t>
            </w:r>
            <w:proofErr w:type="spellStart"/>
            <w:r w:rsidRPr="00621AB2">
              <w:t>компетанції</w:t>
            </w:r>
            <w:proofErr w:type="spellEnd"/>
            <w:r w:rsidRPr="00621AB2">
              <w:t xml:space="preserve"> </w:t>
            </w:r>
            <w:r>
              <w:t>в</w:t>
            </w:r>
            <w:r w:rsidRPr="00621AB2">
              <w:t>ідділу</w:t>
            </w:r>
            <w:r>
              <w:t xml:space="preserve"> та </w:t>
            </w:r>
            <w:r w:rsidRPr="00621AB2">
              <w:t>щодо перспективних планів будівництва, поточних і капітальних ремонтів об’єктів Львівської обласної прокуратури</w:t>
            </w:r>
            <w:r>
              <w:t>.</w:t>
            </w:r>
          </w:p>
          <w:p w:rsidR="004F3D0E" w:rsidRDefault="00C57F6C" w:rsidP="00F25EE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</w:t>
            </w:r>
            <w:r w:rsidR="004F3D0E">
              <w:rPr>
                <w:lang w:eastAsia="ru-RU"/>
              </w:rPr>
              <w:t>. Ведення обліку передачі і руху документів в інформаційній системі «Система електронного документообігу органів прокуратури України».</w:t>
            </w:r>
          </w:p>
          <w:p w:rsidR="00AA0B4A" w:rsidRPr="00393C74" w:rsidRDefault="00C57F6C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10</w:t>
            </w:r>
            <w:r w:rsidR="00AA0B4A" w:rsidRPr="00393C74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. </w:t>
            </w:r>
            <w:r w:rsidR="00AA0B4A" w:rsidRPr="0039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 пропозицій до планів роботи, за дорученням керівництва відділу підготовка матеріалів на розгляд нарад.</w:t>
            </w:r>
          </w:p>
          <w:p w:rsidR="00AA0B4A" w:rsidRPr="00052F6D" w:rsidRDefault="00C57F6C" w:rsidP="00C57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11</w:t>
            </w:r>
            <w:r w:rsidR="00AA0B4A" w:rsidRPr="00393C74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. </w:t>
            </w:r>
            <w:r w:rsidR="00AA0B4A" w:rsidRPr="00393C7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Виконання</w:t>
            </w:r>
            <w:r w:rsidR="00AA0B4A" w:rsidRPr="00393C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інших службових доручень керівництва Львівської обласної прокуратури та відділу.</w:t>
            </w:r>
          </w:p>
        </w:tc>
      </w:tr>
      <w:tr w:rsidR="00AA0B4A" w:rsidRPr="00052F6D" w:rsidTr="00C57F6C">
        <w:trPr>
          <w:trHeight w:val="1197"/>
        </w:trPr>
        <w:tc>
          <w:tcPr>
            <w:tcW w:w="3330" w:type="dxa"/>
            <w:gridSpan w:val="2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1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6446" w:type="dxa"/>
          </w:tcPr>
          <w:p w:rsidR="00AA0B4A" w:rsidRPr="00052F6D" w:rsidRDefault="004F3D0E" w:rsidP="00AF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15996, </w:t>
            </w:r>
            <w:r w:rsidR="00AA0B4A" w:rsidRPr="00E5175C">
              <w:rPr>
                <w:rFonts w:ascii="Times New Roman" w:hAnsi="Times New Roman" w:cs="Times New Roman"/>
                <w:sz w:val="24"/>
                <w:szCs w:val="24"/>
              </w:rPr>
              <w:t xml:space="preserve">надбавки, доплати, </w:t>
            </w:r>
            <w:r w:rsidR="00AA0B4A" w:rsidRPr="00E5175C">
              <w:rPr>
                <w:rFonts w:ascii="Times New Roman" w:hAnsi="Times New Roman" w:cs="Times New Roman"/>
                <w:sz w:val="24"/>
                <w:szCs w:val="24"/>
              </w:rPr>
              <w:br/>
              <w:t>премії та компенсації відповідно до статей 50-52 Закону України «Про державну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5305">
              <w:rPr>
                <w:rFonts w:ascii="Times New Roman" w:hAnsi="Times New Roman" w:cs="Times New Roman"/>
                <w:sz w:val="24"/>
                <w:szCs w:val="24"/>
              </w:rPr>
              <w:t xml:space="preserve">, Прикінцевих положень </w:t>
            </w:r>
            <w:r w:rsidR="00AF3664">
              <w:rPr>
                <w:rFonts w:ascii="Times New Roman" w:hAnsi="Times New Roman" w:cs="Times New Roman"/>
                <w:sz w:val="24"/>
                <w:szCs w:val="24"/>
              </w:rPr>
              <w:t>Закону України «Про Державний бюджет України на 2026 рік»</w:t>
            </w:r>
          </w:p>
        </w:tc>
      </w:tr>
      <w:tr w:rsidR="00AA0B4A" w:rsidRPr="00052F6D" w:rsidTr="00C57F6C">
        <w:tc>
          <w:tcPr>
            <w:tcW w:w="3330" w:type="dxa"/>
            <w:gridSpan w:val="2"/>
          </w:tcPr>
          <w:p w:rsidR="00AA0B4A" w:rsidRPr="00052F6D" w:rsidRDefault="00AA0B4A" w:rsidP="00F25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Інформація про строковість чи безстроковість призначення на посаду</w:t>
            </w:r>
          </w:p>
          <w:p w:rsidR="00AA0B4A" w:rsidRPr="00052F6D" w:rsidRDefault="00AA0B4A" w:rsidP="00F25EE4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446" w:type="dxa"/>
          </w:tcPr>
          <w:p w:rsidR="00AA0B4A" w:rsidRDefault="00AF3664" w:rsidP="00F2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="00AA0B4A" w:rsidRPr="00052F6D">
              <w:rPr>
                <w:rFonts w:ascii="Times New Roman" w:hAnsi="Times New Roman"/>
                <w:color w:val="000000"/>
                <w:sz w:val="24"/>
              </w:rPr>
              <w:t>трок</w:t>
            </w:r>
            <w:r w:rsidR="00AA0B4A">
              <w:rPr>
                <w:rFonts w:ascii="Times New Roman" w:hAnsi="Times New Roman"/>
                <w:color w:val="000000"/>
                <w:sz w:val="24"/>
              </w:rPr>
              <w:t>ово</w:t>
            </w:r>
            <w:proofErr w:type="spellEnd"/>
            <w:r w:rsidR="00AA0B4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AA0B4A" w:rsidRPr="003832CC">
              <w:rPr>
                <w:rFonts w:ascii="Times New Roman" w:hAnsi="Times New Roman"/>
                <w:color w:val="000000"/>
                <w:sz w:val="24"/>
              </w:rPr>
              <w:t>до призначення переможця конкурсу, або спливу 12-місячного терміну з дня припинення чи скасування воєнного стану.</w:t>
            </w:r>
          </w:p>
          <w:p w:rsidR="00AA0B4A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AA0B4A" w:rsidRPr="00052F6D" w:rsidTr="00C57F6C">
        <w:tc>
          <w:tcPr>
            <w:tcW w:w="3330" w:type="dxa"/>
            <w:gridSpan w:val="2"/>
          </w:tcPr>
          <w:p w:rsidR="00AA0B4A" w:rsidRPr="00052F6D" w:rsidRDefault="00AA0B4A" w:rsidP="00F25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A1235">
              <w:rPr>
                <w:rFonts w:ascii="Times New Roman" w:hAnsi="Times New Roman" w:cs="Times New Roman"/>
                <w:sz w:val="24"/>
                <w:szCs w:val="24"/>
              </w:rPr>
              <w:t xml:space="preserve">Перелік документів, які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потрібно</w:t>
            </w:r>
            <w:r w:rsidRPr="005A1235">
              <w:rPr>
                <w:rFonts w:ascii="Times New Roman" w:hAnsi="Times New Roman" w:cs="Times New Roman"/>
                <w:sz w:val="24"/>
                <w:szCs w:val="24"/>
              </w:rPr>
              <w:t xml:space="preserve">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446" w:type="dxa"/>
          </w:tcPr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заява про призначення на посаду на період дії воєнного стану;</w:t>
            </w:r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резюме (відповідно до постанови КМУ</w:t>
            </w:r>
            <w:r w:rsidR="00AF3664">
              <w:t xml:space="preserve"> від 12.02.2020</w:t>
            </w:r>
            <w:r w:rsidRPr="005A1235">
              <w:t xml:space="preserve"> № </w:t>
            </w:r>
            <w:r w:rsidR="00AF3664">
              <w:t>98</w:t>
            </w:r>
            <w:r w:rsidRPr="005A1235">
              <w:t>);</w:t>
            </w:r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 w:rsidRPr="005A1235">
              <w:t>);</w:t>
            </w:r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 xml:space="preserve">копія паспорта </w:t>
            </w:r>
            <w:bookmarkStart w:id="3" w:name="n25"/>
            <w:bookmarkEnd w:id="3"/>
            <w:r w:rsidRPr="005A1235">
              <w:t>громадянина України;</w:t>
            </w:r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копія трудової книжки</w:t>
            </w:r>
            <w:r>
              <w:t xml:space="preserve"> (за наявності)</w:t>
            </w:r>
            <w:r w:rsidRPr="005A1235">
              <w:t>;</w:t>
            </w:r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85"/>
                <w:tab w:val="left" w:pos="1452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t>завірена в установленому порядку копія довідки про результати проведення перевірки відповідно до</w:t>
            </w:r>
            <w:r>
              <w:t xml:space="preserve"> </w:t>
            </w:r>
            <w:r w:rsidRPr="005A1235">
              <w:t> </w:t>
            </w:r>
            <w:hyperlink r:id="rId5" w:tgtFrame="_blank" w:history="1">
              <w:r w:rsidRPr="00613A7A">
                <w:rPr>
                  <w:rStyle w:val="a3"/>
                  <w:b/>
                  <w:color w:val="auto"/>
                </w:rPr>
                <w:t>Закону України</w:t>
              </w:r>
            </w:hyperlink>
            <w:r w:rsidRPr="005A1235">
              <w:t> </w:t>
            </w:r>
            <w:r>
              <w:t xml:space="preserve"> </w:t>
            </w:r>
            <w:r w:rsidRPr="005A1235">
              <w:t>«Про очищення влади» (за наявності);</w:t>
            </w:r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51"/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 (за наявності);</w:t>
            </w:r>
          </w:p>
          <w:p w:rsidR="00AA0B4A" w:rsidRPr="005A1235" w:rsidRDefault="00AA0B4A" w:rsidP="00F25EE4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5A1235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:rsidR="00AA0B4A" w:rsidRPr="005A1235" w:rsidRDefault="00AA0B4A" w:rsidP="00F25EE4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  <w:rPr>
                <w:shd w:val="clear" w:color="auto" w:fill="FFFFFF"/>
              </w:rPr>
            </w:pPr>
          </w:p>
          <w:p w:rsidR="00AA0B4A" w:rsidRPr="005A1235" w:rsidRDefault="00AA0B4A" w:rsidP="00FB75A8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</w:pPr>
            <w:r w:rsidRPr="005A1235">
              <w:t xml:space="preserve">Документи приймаються </w:t>
            </w:r>
            <w:r>
              <w:rPr>
                <w:b/>
                <w:bCs/>
              </w:rPr>
              <w:t xml:space="preserve">до </w:t>
            </w:r>
            <w:r w:rsidR="00FB75A8">
              <w:rPr>
                <w:b/>
                <w:bCs/>
              </w:rPr>
              <w:t>20</w:t>
            </w:r>
            <w:r w:rsidRPr="005A1235">
              <w:rPr>
                <w:b/>
                <w:bCs/>
              </w:rPr>
              <w:t xml:space="preserve"> </w:t>
            </w:r>
            <w:r w:rsidR="00AF3664">
              <w:rPr>
                <w:b/>
                <w:bCs/>
              </w:rPr>
              <w:t>січня</w:t>
            </w:r>
            <w:r w:rsidRPr="005A1235">
              <w:rPr>
                <w:b/>
                <w:bCs/>
              </w:rPr>
              <w:t xml:space="preserve"> 202</w:t>
            </w:r>
            <w:r w:rsidR="00AF3664">
              <w:rPr>
                <w:b/>
                <w:bCs/>
              </w:rPr>
              <w:t>6</w:t>
            </w:r>
            <w:r w:rsidRPr="005A1235">
              <w:rPr>
                <w:b/>
                <w:bCs/>
              </w:rPr>
              <w:t xml:space="preserve"> року</w:t>
            </w:r>
            <w:r w:rsidR="00AF3664">
              <w:rPr>
                <w:b/>
                <w:bCs/>
              </w:rPr>
              <w:t xml:space="preserve"> включно </w:t>
            </w:r>
            <w:r w:rsidRPr="005A1235">
              <w:t xml:space="preserve">на </w:t>
            </w:r>
            <w:r w:rsidRPr="005A1235">
              <w:rPr>
                <w:b/>
                <w:bCs/>
              </w:rPr>
              <w:t>електронну адресу:</w:t>
            </w:r>
            <w:r w:rsidRPr="005A1235">
              <w:t xml:space="preserve"> </w:t>
            </w:r>
            <w:hyperlink r:id="rId6" w:history="1">
              <w:r w:rsidRPr="00944BD7">
                <w:rPr>
                  <w:rStyle w:val="a3"/>
                  <w:b/>
                  <w:color w:val="auto"/>
                </w:rPr>
                <w:t>kadru@oblprok.lviv.ua</w:t>
              </w:r>
            </w:hyperlink>
            <w:r w:rsidR="00944BD7">
              <w:rPr>
                <w:rStyle w:val="a3"/>
                <w:b/>
                <w:color w:val="auto"/>
                <w:u w:val="none"/>
              </w:rPr>
              <w:t xml:space="preserve"> </w:t>
            </w:r>
            <w:r w:rsidR="00AF3664" w:rsidRPr="00944BD7">
              <w:rPr>
                <w:rStyle w:val="a3"/>
                <w:color w:val="auto"/>
                <w:u w:val="none"/>
              </w:rPr>
              <w:t>рекомендований</w:t>
            </w:r>
            <w:r w:rsidR="00AF3664">
              <w:rPr>
                <w:rStyle w:val="a3"/>
                <w:color w:val="auto"/>
                <w:u w:val="none"/>
              </w:rPr>
              <w:t xml:space="preserve"> ро</w:t>
            </w:r>
            <w:r w:rsidR="00AF3664" w:rsidRPr="00AF3664">
              <w:rPr>
                <w:rStyle w:val="a3"/>
                <w:color w:val="auto"/>
                <w:u w:val="none"/>
              </w:rPr>
              <w:t>змір</w:t>
            </w:r>
            <w:r w:rsidR="00AF3664">
              <w:rPr>
                <w:rStyle w:val="a3"/>
                <w:color w:val="auto"/>
                <w:u w:val="none"/>
              </w:rPr>
              <w:t xml:space="preserve"> файлу не повинен перевищувати </w:t>
            </w:r>
            <w:r w:rsidR="00AF3664" w:rsidRPr="00AF3664">
              <w:rPr>
                <w:rStyle w:val="a3"/>
                <w:b/>
                <w:color w:val="auto"/>
                <w:u w:val="none"/>
              </w:rPr>
              <w:t>10 МБ</w:t>
            </w:r>
            <w:r>
              <w:t xml:space="preserve"> </w:t>
            </w:r>
            <w:r w:rsidRPr="005A1235">
              <w:t xml:space="preserve">або </w:t>
            </w:r>
            <w:r w:rsidRPr="003362B5">
              <w:rPr>
                <w:bCs/>
              </w:rPr>
              <w:t>безпосередньо у відділ кадрової роботи та державної служби</w:t>
            </w:r>
            <w:r>
              <w:t xml:space="preserve"> Львівської</w:t>
            </w:r>
            <w:r w:rsidRPr="003362B5">
              <w:t xml:space="preserve"> обла</w:t>
            </w:r>
            <w:r>
              <w:t xml:space="preserve">сної прокуратури </w:t>
            </w:r>
            <w:r w:rsidRPr="005A1235">
              <w:t xml:space="preserve">за </w:t>
            </w:r>
            <w:proofErr w:type="spellStart"/>
            <w:r w:rsidRPr="005A1235">
              <w:t>адресою</w:t>
            </w:r>
            <w:proofErr w:type="spellEnd"/>
            <w:r w:rsidRPr="005A1235">
              <w:t xml:space="preserve">: </w:t>
            </w:r>
            <w:r>
              <w:rPr>
                <w:b/>
                <w:bCs/>
              </w:rPr>
              <w:t>проспект Шевченка</w:t>
            </w:r>
            <w:r w:rsidRPr="005A12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17-19</w:t>
            </w:r>
            <w:r w:rsidRPr="005A1235">
              <w:rPr>
                <w:b/>
                <w:bCs/>
              </w:rPr>
              <w:t xml:space="preserve">, м. </w:t>
            </w:r>
            <w:r>
              <w:rPr>
                <w:b/>
                <w:bCs/>
              </w:rPr>
              <w:t>Львів</w:t>
            </w:r>
          </w:p>
        </w:tc>
      </w:tr>
      <w:tr w:rsidR="00AA0B4A" w:rsidRPr="00052F6D" w:rsidTr="00C57F6C">
        <w:tc>
          <w:tcPr>
            <w:tcW w:w="3330" w:type="dxa"/>
            <w:gridSpan w:val="2"/>
          </w:tcPr>
          <w:p w:rsidR="00AA0B4A" w:rsidRPr="00FD4558" w:rsidRDefault="00AA0B4A" w:rsidP="00F25EE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58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добору персоналу</w:t>
            </w:r>
          </w:p>
        </w:tc>
        <w:tc>
          <w:tcPr>
            <w:tcW w:w="6446" w:type="dxa"/>
          </w:tcPr>
          <w:p w:rsidR="00AA0B4A" w:rsidRPr="00407B2C" w:rsidRDefault="00ED70F7" w:rsidP="00F25EE4">
            <w:pPr>
              <w:pStyle w:val="a4"/>
              <w:spacing w:before="0" w:beforeAutospacing="0" w:after="0" w:afterAutospacing="0"/>
              <w:ind w:left="147"/>
              <w:jc w:val="both"/>
              <w:rPr>
                <w:lang w:val="uk-UA"/>
              </w:rPr>
            </w:pPr>
            <w:r>
              <w:rPr>
                <w:lang w:val="uk-UA"/>
              </w:rPr>
              <w:t>Стик Леся Олександрівна</w:t>
            </w:r>
          </w:p>
          <w:p w:rsidR="00AA0B4A" w:rsidRPr="00685B5C" w:rsidRDefault="00ED70F7" w:rsidP="00F25EE4">
            <w:pPr>
              <w:pStyle w:val="a4"/>
              <w:spacing w:after="0"/>
              <w:ind w:left="147"/>
              <w:jc w:val="both"/>
              <w:rPr>
                <w:lang w:val="uk-UA"/>
              </w:rPr>
            </w:pPr>
            <w:r>
              <w:rPr>
                <w:lang w:val="uk-UA"/>
              </w:rPr>
              <w:t>(068</w:t>
            </w:r>
            <w:r w:rsidR="00AA0B4A">
              <w:rPr>
                <w:lang w:val="uk-UA"/>
              </w:rPr>
              <w:t>)</w:t>
            </w:r>
            <w:r w:rsidR="00944BD7">
              <w:rPr>
                <w:lang w:val="uk-UA"/>
              </w:rPr>
              <w:t xml:space="preserve"> </w:t>
            </w:r>
            <w:r>
              <w:rPr>
                <w:lang w:val="uk-UA"/>
              </w:rPr>
              <w:t>758-93-99</w:t>
            </w:r>
          </w:p>
          <w:p w:rsidR="00AA0B4A" w:rsidRPr="00944BD7" w:rsidRDefault="008D19EE" w:rsidP="00F25EE4">
            <w:pPr>
              <w:spacing w:before="150" w:after="15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A0B4A" w:rsidRPr="00944BD7">
                <w:rPr>
                  <w:rStyle w:val="a3"/>
                  <w:rFonts w:ascii="Times New Roman" w:eastAsiaTheme="minorEastAsia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kadru</w:t>
              </w:r>
              <w:r w:rsidR="00AA0B4A" w:rsidRPr="00944BD7">
                <w:rPr>
                  <w:rStyle w:val="a3"/>
                  <w:rFonts w:ascii="Times New Roman" w:eastAsiaTheme="minorEastAsia" w:hAnsi="Times New Roman" w:cs="Times New Roman"/>
                  <w:b/>
                  <w:color w:val="auto"/>
                  <w:sz w:val="24"/>
                  <w:szCs w:val="24"/>
                  <w:lang w:val="ru-RU" w:eastAsia="ru-RU"/>
                </w:rPr>
                <w:t>@</w:t>
              </w:r>
              <w:r w:rsidR="00AA0B4A" w:rsidRPr="00944BD7">
                <w:rPr>
                  <w:rStyle w:val="a3"/>
                  <w:rFonts w:ascii="Times New Roman" w:eastAsiaTheme="minorEastAsia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oblprok</w:t>
              </w:r>
              <w:r w:rsidR="00AA0B4A" w:rsidRPr="00944BD7">
                <w:rPr>
                  <w:rStyle w:val="a3"/>
                  <w:rFonts w:ascii="Times New Roman" w:eastAsiaTheme="minorEastAsia" w:hAnsi="Times New Roman" w:cs="Times New Roman"/>
                  <w:b/>
                  <w:color w:val="auto"/>
                  <w:sz w:val="24"/>
                  <w:szCs w:val="24"/>
                  <w:lang w:val="ru-RU" w:eastAsia="ru-RU"/>
                </w:rPr>
                <w:t>.</w:t>
              </w:r>
              <w:r w:rsidR="00AA0B4A" w:rsidRPr="00944BD7">
                <w:rPr>
                  <w:rStyle w:val="a3"/>
                  <w:rFonts w:ascii="Times New Roman" w:eastAsiaTheme="minorEastAsia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lviv</w:t>
              </w:r>
              <w:r w:rsidR="00AA0B4A" w:rsidRPr="00944BD7">
                <w:rPr>
                  <w:rStyle w:val="a3"/>
                  <w:rFonts w:ascii="Times New Roman" w:eastAsiaTheme="minorEastAsia" w:hAnsi="Times New Roman" w:cs="Times New Roman"/>
                  <w:b/>
                  <w:color w:val="auto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AA0B4A" w:rsidRPr="00944BD7">
                <w:rPr>
                  <w:rStyle w:val="a3"/>
                  <w:rFonts w:ascii="Times New Roman" w:eastAsiaTheme="minorEastAsia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</w:tc>
      </w:tr>
      <w:tr w:rsidR="00AA0B4A" w:rsidRPr="00052F6D" w:rsidTr="00C57F6C">
        <w:tc>
          <w:tcPr>
            <w:tcW w:w="9776" w:type="dxa"/>
            <w:gridSpan w:val="3"/>
            <w:vAlign w:val="center"/>
          </w:tcPr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Вимоги до компетентності</w:t>
            </w:r>
          </w:p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AA0B4A" w:rsidRPr="00052F6D" w:rsidTr="00C57F6C">
        <w:tc>
          <w:tcPr>
            <w:tcW w:w="67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Вимога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6446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Компоненти вимоги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AA0B4A" w:rsidRPr="00052F6D" w:rsidTr="00C57F6C">
        <w:tc>
          <w:tcPr>
            <w:tcW w:w="67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5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446" w:type="dxa"/>
          </w:tcPr>
          <w:p w:rsidR="00AA0B4A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чітке і точне формулювання мети цілей і завдань службової діяльності </w:t>
            </w:r>
          </w:p>
          <w:p w:rsidR="00AA0B4A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комплексний підхід до виконання завдань, виявлення ризиків;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AA0B4A" w:rsidRPr="00052F6D" w:rsidTr="00C57F6C">
        <w:tc>
          <w:tcPr>
            <w:tcW w:w="67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Аналітичні здібності</w:t>
            </w:r>
          </w:p>
        </w:tc>
        <w:tc>
          <w:tcPr>
            <w:tcW w:w="6446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здатність до логічного мислення, узагальнення, конкретизації, виділяти головне від другорядного;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вміння аналізувати інформацію та створювати інформаційних продукт;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вміння встановлювати причинно-наслідкові зв’язки;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вміння аналізувати ситуацію та робити висновки.</w:t>
            </w:r>
          </w:p>
        </w:tc>
      </w:tr>
      <w:tr w:rsidR="00AA0B4A" w:rsidRPr="00052F6D" w:rsidTr="00C57F6C">
        <w:tc>
          <w:tcPr>
            <w:tcW w:w="67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5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446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досвідчений користувач офісного пакету </w:t>
            </w:r>
            <w:r w:rsidRPr="00052F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Microsoft</w:t>
            </w:r>
            <w:r w:rsidRPr="00052F6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52F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Office</w:t>
            </w: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вміння використовувати системи електронного документообігу для електронного листування в рамках своїх посадових обов’язків.</w:t>
            </w:r>
          </w:p>
        </w:tc>
      </w:tr>
      <w:tr w:rsidR="00944BD7" w:rsidRPr="00052F6D" w:rsidTr="00C57F6C">
        <w:tc>
          <w:tcPr>
            <w:tcW w:w="675" w:type="dxa"/>
          </w:tcPr>
          <w:p w:rsidR="00944BD7" w:rsidRPr="00052F6D" w:rsidRDefault="00944BD7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5" w:type="dxa"/>
          </w:tcPr>
          <w:p w:rsidR="00944BD7" w:rsidRPr="00052F6D" w:rsidRDefault="00944BD7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Стресостійкість</w:t>
            </w:r>
            <w:proofErr w:type="spellEnd"/>
          </w:p>
        </w:tc>
        <w:tc>
          <w:tcPr>
            <w:tcW w:w="6446" w:type="dxa"/>
          </w:tcPr>
          <w:p w:rsidR="00944BD7" w:rsidRDefault="00944BD7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уміння розуміти та управляти своїми емоціями;</w:t>
            </w:r>
          </w:p>
          <w:p w:rsidR="00944BD7" w:rsidRDefault="00944BD7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здатність до самоконтролю;</w:t>
            </w:r>
          </w:p>
          <w:p w:rsidR="00944BD7" w:rsidRDefault="00944BD7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здатність до конструктивного ставлення 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зворотнього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</w:t>
            </w:r>
            <w:r w:rsidRPr="00944B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зокрема критики;</w:t>
            </w:r>
          </w:p>
          <w:p w:rsidR="00944BD7" w:rsidRPr="00944BD7" w:rsidRDefault="00944BD7" w:rsidP="00F2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оптимізм.</w:t>
            </w:r>
          </w:p>
        </w:tc>
      </w:tr>
      <w:tr w:rsidR="00AA0B4A" w:rsidRPr="00052F6D" w:rsidTr="00C57F6C">
        <w:tc>
          <w:tcPr>
            <w:tcW w:w="9776" w:type="dxa"/>
            <w:gridSpan w:val="3"/>
          </w:tcPr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Професійні знання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A0B4A" w:rsidRPr="00052F6D" w:rsidTr="00C57F6C">
        <w:trPr>
          <w:trHeight w:val="222"/>
        </w:trPr>
        <w:tc>
          <w:tcPr>
            <w:tcW w:w="675" w:type="dxa"/>
          </w:tcPr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AA0B4A" w:rsidRPr="00052F6D" w:rsidRDefault="00AA0B4A" w:rsidP="00F2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:rsidR="00AA0B4A" w:rsidRPr="00052F6D" w:rsidRDefault="00AA0B4A" w:rsidP="00F25EE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Вимога</w:t>
            </w:r>
          </w:p>
        </w:tc>
        <w:tc>
          <w:tcPr>
            <w:tcW w:w="6446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Компоненти вимоги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AA0B4A" w:rsidRPr="00052F6D" w:rsidTr="00C57F6C">
        <w:trPr>
          <w:trHeight w:val="1440"/>
        </w:trPr>
        <w:tc>
          <w:tcPr>
            <w:tcW w:w="67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55" w:type="dxa"/>
          </w:tcPr>
          <w:p w:rsidR="00AA0B4A" w:rsidRPr="00052F6D" w:rsidRDefault="00AA0B4A" w:rsidP="00F25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Знання законодавства</w:t>
            </w:r>
          </w:p>
        </w:tc>
        <w:tc>
          <w:tcPr>
            <w:tcW w:w="6446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2F6D">
              <w:rPr>
                <w:rFonts w:ascii="Times New Roman" w:hAnsi="Times New Roman"/>
                <w:sz w:val="24"/>
                <w:szCs w:val="24"/>
                <w:u w:val="single"/>
              </w:rPr>
              <w:t>Знання: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Конституції України;</w:t>
            </w:r>
          </w:p>
          <w:p w:rsidR="00AA0B4A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Закону України «Про державну службу»;</w:t>
            </w:r>
          </w:p>
          <w:p w:rsidR="00944BD7" w:rsidRDefault="00944BD7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Закону України «Про захист персональних даних»</w:t>
            </w:r>
          </w:p>
          <w:p w:rsidR="00944BD7" w:rsidRPr="00052F6D" w:rsidRDefault="00944BD7" w:rsidP="00944BD7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 Закону України «Про прокуратуру»;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Закону України «Про запобігання корупції» та іншого законодавства.</w:t>
            </w:r>
          </w:p>
        </w:tc>
      </w:tr>
      <w:tr w:rsidR="00AA0B4A" w:rsidRPr="00052F6D" w:rsidTr="00C57F6C">
        <w:trPr>
          <w:trHeight w:val="630"/>
        </w:trPr>
        <w:tc>
          <w:tcPr>
            <w:tcW w:w="67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5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F6D">
              <w:rPr>
                <w:rFonts w:ascii="Times New Roman" w:hAnsi="Times New Roman"/>
                <w:bCs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446" w:type="dxa"/>
          </w:tcPr>
          <w:p w:rsidR="00AA0B4A" w:rsidRPr="00052F6D" w:rsidRDefault="00AA0B4A" w:rsidP="00F25E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Знання</w:t>
            </w: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A0B4A" w:rsidRPr="00052F6D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 Цивільного кодексу України;</w:t>
            </w:r>
          </w:p>
          <w:p w:rsidR="00AA0B4A" w:rsidRPr="00052F6D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 Господарського кодексу України;</w:t>
            </w:r>
          </w:p>
          <w:p w:rsidR="00AA0B4A" w:rsidRPr="00052F6D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 Закону України «Про звернення громадян»;</w:t>
            </w:r>
          </w:p>
          <w:p w:rsidR="00AA0B4A" w:rsidRPr="00052F6D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 Закону України «Про доступ до публічної інформації»;</w:t>
            </w:r>
          </w:p>
          <w:p w:rsidR="00AA0B4A" w:rsidRPr="00052F6D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 Закону України «Про публічні закупівлі»;</w:t>
            </w:r>
          </w:p>
          <w:p w:rsidR="00AA0B4A" w:rsidRPr="00052F6D" w:rsidRDefault="00944BD7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0B4A" w:rsidRPr="00052F6D">
              <w:rPr>
                <w:rFonts w:ascii="Times New Roman" w:hAnsi="Times New Roman"/>
                <w:sz w:val="24"/>
                <w:szCs w:val="24"/>
              </w:rPr>
              <w:t>Закону України «Про оренду державного та комунального майна»;</w:t>
            </w:r>
          </w:p>
          <w:p w:rsidR="00AA0B4A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 xml:space="preserve">- Закону України «Про управління об’єктами державної власності»; </w:t>
            </w:r>
          </w:p>
          <w:p w:rsidR="00AA0B4A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Постанова Кабінету Міністрів України від </w:t>
            </w:r>
            <w:r w:rsidRPr="00D632A4">
              <w:rPr>
                <w:rFonts w:ascii="Times New Roman" w:hAnsi="Times New Roman"/>
                <w:sz w:val="24"/>
                <w:szCs w:val="24"/>
              </w:rPr>
              <w:t xml:space="preserve"> 23 грудня 2021 р. № 1460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632A4">
              <w:rPr>
                <w:rFonts w:ascii="Times New Roman" w:hAnsi="Times New Roman"/>
                <w:sz w:val="24"/>
                <w:szCs w:val="24"/>
              </w:rPr>
              <w:t>Про впровадження систем енергетичного менеджменту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13A7A" w:rsidRPr="00052F6D" w:rsidRDefault="00613A7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A1390">
              <w:rPr>
                <w:rFonts w:ascii="Times New Roman" w:hAnsi="Times New Roman"/>
                <w:sz w:val="24"/>
                <w:szCs w:val="24"/>
              </w:rPr>
              <w:t xml:space="preserve">та Постанови </w:t>
            </w:r>
            <w:r>
              <w:rPr>
                <w:rFonts w:ascii="Times New Roman" w:hAnsi="Times New Roman"/>
                <w:sz w:val="24"/>
                <w:szCs w:val="24"/>
              </w:rPr>
              <w:t>Кабінету Міністрів України від 12 жовтня 2022 р. № 1178</w:t>
            </w:r>
            <w:r w:rsidRPr="001A13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A1390">
              <w:rPr>
                <w:rFonts w:ascii="Times New Roman" w:hAnsi="Times New Roman"/>
                <w:bCs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1A1390">
              <w:rPr>
                <w:rFonts w:ascii="Times New Roman" w:hAnsi="Times New Roman"/>
                <w:bCs/>
                <w:sz w:val="24"/>
                <w:szCs w:val="24"/>
              </w:rPr>
              <w:t>закупівель</w:t>
            </w:r>
            <w:proofErr w:type="spellEnd"/>
            <w:r w:rsidRPr="001A1390">
              <w:rPr>
                <w:rFonts w:ascii="Times New Roman" w:hAnsi="Times New Roman"/>
                <w:bCs/>
                <w:sz w:val="24"/>
                <w:szCs w:val="24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A0B4A" w:rsidRPr="00052F6D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 Тимчасової інструкції з діловодства в органах прокуратури України, затвердженої наказом Генеральної прокурори України від 12.02.2019 № 27;</w:t>
            </w:r>
          </w:p>
          <w:p w:rsidR="00AA0B4A" w:rsidRPr="00052F6D" w:rsidRDefault="00AA0B4A" w:rsidP="00F25EE4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органах прокуратури України, </w:t>
            </w:r>
            <w:r w:rsidRPr="00052F6D">
              <w:rPr>
                <w:rFonts w:ascii="Times New Roman" w:hAnsi="Times New Roman"/>
                <w:sz w:val="24"/>
                <w:szCs w:val="24"/>
              </w:rPr>
              <w:t>затвердженої наказом Генеральної прокурори України від 13.12.2017 № 349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A0B4A" w:rsidRPr="00052F6D" w:rsidTr="00C57F6C">
        <w:trPr>
          <w:trHeight w:val="630"/>
        </w:trPr>
        <w:tc>
          <w:tcPr>
            <w:tcW w:w="67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2655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F6D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Практичні знання у сфері </w:t>
            </w:r>
          </w:p>
        </w:tc>
        <w:tc>
          <w:tcPr>
            <w:tcW w:w="6446" w:type="dxa"/>
          </w:tcPr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2F6D">
              <w:rPr>
                <w:rFonts w:ascii="Times New Roman" w:hAnsi="Times New Roman"/>
                <w:sz w:val="24"/>
                <w:szCs w:val="24"/>
                <w:u w:val="single"/>
              </w:rPr>
              <w:t>Знання:</w:t>
            </w:r>
          </w:p>
          <w:p w:rsidR="00AA0B4A" w:rsidRPr="00052F6D" w:rsidRDefault="00AA0B4A" w:rsidP="00F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щодо проведення публічних </w:t>
            </w:r>
            <w:proofErr w:type="spellStart"/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A0B4A" w:rsidRPr="00052F6D" w:rsidRDefault="00AA0B4A" w:rsidP="0061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укладання та виконання контрактів і уго</w:t>
            </w:r>
            <w:r w:rsidR="00613A7A">
              <w:rPr>
                <w:rFonts w:ascii="Times New Roman" w:eastAsia="Times New Roman" w:hAnsi="Times New Roman" w:cs="Times New Roman"/>
                <w:sz w:val="24"/>
                <w:szCs w:val="24"/>
              </w:rPr>
              <w:t>д, ведення договірної роботи.</w:t>
            </w:r>
          </w:p>
        </w:tc>
      </w:tr>
    </w:tbl>
    <w:p w:rsidR="00AA0B4A" w:rsidRPr="00052F6D" w:rsidRDefault="00AA0B4A" w:rsidP="00AA0B4A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</w:p>
    <w:p w:rsidR="00AA0B4A" w:rsidRPr="00052F6D" w:rsidRDefault="00AA0B4A" w:rsidP="00AA0B4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9B1" w:rsidRPr="00AA0B4A" w:rsidRDefault="008D19EE">
      <w:pPr>
        <w:rPr>
          <w:lang w:val="ru-RU"/>
        </w:rPr>
      </w:pPr>
    </w:p>
    <w:sectPr w:rsidR="00DF09B1" w:rsidRPr="00AA0B4A" w:rsidSect="00944BD7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4A"/>
    <w:rsid w:val="00275305"/>
    <w:rsid w:val="004A18E6"/>
    <w:rsid w:val="004F3D0E"/>
    <w:rsid w:val="00613A7A"/>
    <w:rsid w:val="008D19EE"/>
    <w:rsid w:val="00944BD7"/>
    <w:rsid w:val="00A1495F"/>
    <w:rsid w:val="00A51941"/>
    <w:rsid w:val="00AA0B4A"/>
    <w:rsid w:val="00AF3664"/>
    <w:rsid w:val="00C2194D"/>
    <w:rsid w:val="00C57F6C"/>
    <w:rsid w:val="00ED70F7"/>
    <w:rsid w:val="00F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274D5-869E-4E98-AF45-F7EB8923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B4A"/>
    <w:rPr>
      <w:color w:val="0000FF"/>
      <w:u w:val="single"/>
    </w:rPr>
  </w:style>
  <w:style w:type="paragraph" w:customStyle="1" w:styleId="rvps2">
    <w:name w:val="rvps2"/>
    <w:basedOn w:val="a"/>
    <w:rsid w:val="00AA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nhideWhenUsed/>
    <w:rsid w:val="00AA0B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AA0B4A"/>
  </w:style>
  <w:style w:type="character" w:customStyle="1" w:styleId="a5">
    <w:name w:val="Основной текст_"/>
    <w:link w:val="2"/>
    <w:locked/>
    <w:rsid w:val="00C57F6C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5"/>
    <w:rsid w:val="00C57F6C"/>
    <w:pPr>
      <w:widowControl w:val="0"/>
      <w:shd w:val="clear" w:color="auto" w:fill="FFFFFF"/>
      <w:spacing w:before="420" w:after="0" w:line="312" w:lineRule="exact"/>
      <w:jc w:val="both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u@oblprok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u@oblprok.lviv.ua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5126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Kadry_4</cp:lastModifiedBy>
  <cp:revision>2</cp:revision>
  <dcterms:created xsi:type="dcterms:W3CDTF">2026-01-14T14:11:00Z</dcterms:created>
  <dcterms:modified xsi:type="dcterms:W3CDTF">2026-01-14T14:11:00Z</dcterms:modified>
</cp:coreProperties>
</file>